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F" w:rsidRDefault="00197B2F" w:rsidP="00197B2F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>МУНИЦИПАЛЬНОЕ БЮДЖЕТНОЕ</w:t>
      </w:r>
    </w:p>
    <w:p w:rsidR="00197B2F" w:rsidRDefault="00197B2F" w:rsidP="00197B2F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197B2F" w:rsidRDefault="00197B2F" w:rsidP="00197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197B2F" w:rsidRDefault="00197B2F" w:rsidP="00197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197B2F" w:rsidRPr="00FD2B77" w:rsidRDefault="00197B2F" w:rsidP="00197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197B2F" w:rsidRDefault="00197B2F" w:rsidP="00197B2F">
      <w:pPr>
        <w:ind w:left="5220"/>
        <w:jc w:val="center"/>
        <w:rPr>
          <w:b/>
          <w:bCs/>
          <w:sz w:val="20"/>
          <w:szCs w:val="20"/>
        </w:rPr>
      </w:pPr>
    </w:p>
    <w:p w:rsidR="00197B2F" w:rsidRDefault="00197B2F" w:rsidP="00197B2F">
      <w:pPr>
        <w:ind w:left="52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УТВЕРЖДАЮ</w:t>
      </w:r>
      <w:r>
        <w:rPr>
          <w:b/>
          <w:bCs/>
          <w:sz w:val="20"/>
          <w:szCs w:val="20"/>
        </w:rPr>
        <w:br/>
        <w:t>Директор  школы</w:t>
      </w:r>
      <w:r w:rsidRPr="00453FC3">
        <w:rPr>
          <w:b/>
          <w:bCs/>
          <w:sz w:val="20"/>
          <w:szCs w:val="20"/>
        </w:rPr>
        <w:t xml:space="preserve"> </w:t>
      </w:r>
      <w:r w:rsidRPr="00453FC3">
        <w:rPr>
          <w:b/>
          <w:bCs/>
          <w:sz w:val="20"/>
          <w:szCs w:val="20"/>
        </w:rPr>
        <w:br/>
        <w:t> </w:t>
      </w:r>
      <w:proofErr w:type="spellStart"/>
      <w:r w:rsidRPr="00453FC3">
        <w:rPr>
          <w:b/>
          <w:bCs/>
          <w:sz w:val="20"/>
          <w:szCs w:val="20"/>
        </w:rPr>
        <w:t>_____________________</w:t>
      </w:r>
      <w:r w:rsidRPr="00FD2B77">
        <w:rPr>
          <w:b/>
          <w:bCs/>
          <w:sz w:val="20"/>
          <w:szCs w:val="20"/>
          <w:u w:val="single"/>
        </w:rPr>
        <w:t>Е.А.Кулькова</w:t>
      </w:r>
      <w:proofErr w:type="spellEnd"/>
      <w:r w:rsidRPr="00FD2B77">
        <w:rPr>
          <w:b/>
          <w:bCs/>
          <w:sz w:val="20"/>
          <w:szCs w:val="20"/>
          <w:u w:val="single"/>
        </w:rPr>
        <w:t>_</w:t>
      </w:r>
      <w:r>
        <w:rPr>
          <w:b/>
          <w:bCs/>
          <w:sz w:val="20"/>
          <w:szCs w:val="20"/>
        </w:rPr>
        <w:br/>
        <w:t xml:space="preserve">   </w:t>
      </w:r>
      <w:r w:rsidRPr="00453FC3">
        <w:rPr>
          <w:b/>
          <w:bCs/>
          <w:sz w:val="20"/>
          <w:szCs w:val="20"/>
        </w:rPr>
        <w:t xml:space="preserve"> </w:t>
      </w:r>
    </w:p>
    <w:p w:rsidR="00197B2F" w:rsidRPr="00453FC3" w:rsidRDefault="00197B2F" w:rsidP="00197B2F">
      <w:pPr>
        <w:ind w:left="52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Приказ  № 120 от </w:t>
      </w:r>
      <w:r w:rsidRPr="00453FC3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02</w:t>
      </w:r>
      <w:r w:rsidRPr="00453FC3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сентября </w:t>
      </w:r>
      <w:r w:rsidRPr="00453FC3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 xml:space="preserve">3 </w:t>
      </w:r>
      <w:r w:rsidRPr="00453FC3"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 xml:space="preserve">                            </w:t>
      </w:r>
      <w:r w:rsidRPr="00453FC3">
        <w:rPr>
          <w:b/>
          <w:bCs/>
          <w:sz w:val="20"/>
          <w:szCs w:val="20"/>
        </w:rPr>
        <w:br/>
      </w:r>
    </w:p>
    <w:p w:rsidR="00197B2F" w:rsidRPr="00453FC3" w:rsidRDefault="00197B2F" w:rsidP="00197B2F">
      <w:pPr>
        <w:ind w:left="5220"/>
        <w:rPr>
          <w:b/>
          <w:bCs/>
          <w:sz w:val="20"/>
          <w:szCs w:val="20"/>
        </w:rPr>
      </w:pPr>
    </w:p>
    <w:p w:rsidR="00197B2F" w:rsidRPr="00453FC3" w:rsidRDefault="00197B2F" w:rsidP="00197B2F">
      <w:pPr>
        <w:ind w:left="5220"/>
        <w:rPr>
          <w:b/>
          <w:bCs/>
          <w:sz w:val="20"/>
          <w:szCs w:val="20"/>
        </w:rPr>
      </w:pPr>
    </w:p>
    <w:p w:rsidR="00197B2F" w:rsidRPr="00453FC3" w:rsidRDefault="00197B2F" w:rsidP="00197B2F">
      <w:pPr>
        <w:rPr>
          <w:b/>
          <w:bCs/>
          <w:sz w:val="20"/>
          <w:szCs w:val="20"/>
        </w:rPr>
      </w:pPr>
    </w:p>
    <w:p w:rsidR="00197B2F" w:rsidRPr="00453FC3" w:rsidRDefault="00197B2F" w:rsidP="00197B2F">
      <w:pPr>
        <w:spacing w:line="360" w:lineRule="auto"/>
        <w:rPr>
          <w:b/>
          <w:bCs/>
        </w:rPr>
      </w:pPr>
    </w:p>
    <w:p w:rsidR="00197B2F" w:rsidRPr="00453FC3" w:rsidRDefault="00197B2F" w:rsidP="00197B2F">
      <w:pPr>
        <w:jc w:val="center"/>
        <w:rPr>
          <w:b/>
          <w:bCs/>
        </w:rPr>
      </w:pPr>
    </w:p>
    <w:p w:rsidR="00197B2F" w:rsidRPr="000E793A" w:rsidRDefault="00197B2F" w:rsidP="00197B2F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197B2F" w:rsidRPr="000E793A" w:rsidRDefault="00197B2F" w:rsidP="00197B2F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ИСКУССТВУ</w:t>
      </w:r>
    </w:p>
    <w:p w:rsidR="00197B2F" w:rsidRDefault="00197B2F" w:rsidP="00197B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197B2F" w:rsidRDefault="00197B2F" w:rsidP="00197B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9</w:t>
      </w:r>
    </w:p>
    <w:p w:rsidR="00197B2F" w:rsidRPr="00335C69" w:rsidRDefault="00197B2F" w:rsidP="00197B2F">
      <w:pPr>
        <w:jc w:val="center"/>
        <w:rPr>
          <w:b/>
          <w:bCs/>
          <w:sz w:val="32"/>
          <w:szCs w:val="32"/>
        </w:rPr>
      </w:pPr>
    </w:p>
    <w:p w:rsidR="00197B2F" w:rsidRPr="00453FC3" w:rsidRDefault="00197B2F" w:rsidP="00197B2F">
      <w:pPr>
        <w:jc w:val="center"/>
        <w:rPr>
          <w:b/>
          <w:bCs/>
        </w:rPr>
      </w:pPr>
    </w:p>
    <w:p w:rsidR="00197B2F" w:rsidRDefault="00197B2F" w:rsidP="00197B2F">
      <w:pPr>
        <w:spacing w:line="360" w:lineRule="auto"/>
        <w:rPr>
          <w:b/>
          <w:bCs/>
        </w:rPr>
      </w:pPr>
    </w:p>
    <w:p w:rsidR="00197B2F" w:rsidRDefault="00197B2F" w:rsidP="00197B2F">
      <w:pPr>
        <w:spacing w:line="360" w:lineRule="auto"/>
        <w:rPr>
          <w:b/>
          <w:bCs/>
        </w:rPr>
      </w:pPr>
    </w:p>
    <w:p w:rsidR="00197B2F" w:rsidRDefault="00197B2F" w:rsidP="00197B2F">
      <w:pPr>
        <w:spacing w:line="360" w:lineRule="auto"/>
        <w:rPr>
          <w:b/>
          <w:bCs/>
        </w:rPr>
      </w:pPr>
    </w:p>
    <w:p w:rsidR="00197B2F" w:rsidRPr="000E793A" w:rsidRDefault="00197B2F" w:rsidP="00197B2F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Белова Н. А.</w:t>
      </w:r>
    </w:p>
    <w:p w:rsidR="00197B2F" w:rsidRPr="000E793A" w:rsidRDefault="00197B2F" w:rsidP="00197B2F">
      <w:pPr>
        <w:spacing w:line="360" w:lineRule="auto"/>
        <w:rPr>
          <w:b/>
          <w:bCs/>
          <w:sz w:val="32"/>
          <w:szCs w:val="32"/>
        </w:rPr>
      </w:pPr>
    </w:p>
    <w:p w:rsidR="00197B2F" w:rsidRDefault="00197B2F" w:rsidP="00197B2F">
      <w:pPr>
        <w:spacing w:line="360" w:lineRule="auto"/>
        <w:rPr>
          <w:b/>
          <w:bCs/>
        </w:rPr>
      </w:pPr>
    </w:p>
    <w:p w:rsidR="00197B2F" w:rsidRPr="00453FC3" w:rsidRDefault="00197B2F" w:rsidP="00197B2F">
      <w:pPr>
        <w:spacing w:line="360" w:lineRule="auto"/>
        <w:rPr>
          <w:b/>
          <w:bCs/>
        </w:rPr>
      </w:pPr>
    </w:p>
    <w:p w:rsidR="00197B2F" w:rsidRPr="00453FC3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Default="00197B2F" w:rsidP="00197B2F">
      <w:pPr>
        <w:rPr>
          <w:b/>
        </w:rPr>
      </w:pPr>
    </w:p>
    <w:p w:rsidR="00197B2F" w:rsidRPr="00453FC3" w:rsidRDefault="00197B2F" w:rsidP="00197B2F">
      <w:pPr>
        <w:rPr>
          <w:b/>
        </w:rPr>
      </w:pPr>
    </w:p>
    <w:p w:rsidR="00197B2F" w:rsidRDefault="00197B2F" w:rsidP="00197B2F">
      <w:pPr>
        <w:ind w:right="-284"/>
        <w:rPr>
          <w:b/>
        </w:rPr>
      </w:pPr>
    </w:p>
    <w:p w:rsidR="00197B2F" w:rsidRPr="000E793A" w:rsidRDefault="00197B2F" w:rsidP="00197B2F">
      <w:pPr>
        <w:ind w:right="-284"/>
        <w:jc w:val="center"/>
        <w:rPr>
          <w:b/>
          <w:sz w:val="28"/>
          <w:szCs w:val="28"/>
        </w:rPr>
      </w:pPr>
      <w:r w:rsidRPr="000E793A">
        <w:rPr>
          <w:b/>
          <w:sz w:val="28"/>
          <w:szCs w:val="28"/>
        </w:rPr>
        <w:t>2013 год</w:t>
      </w:r>
    </w:p>
    <w:p w:rsidR="00197B2F" w:rsidRDefault="00197B2F" w:rsidP="00197B2F">
      <w:pPr>
        <w:pStyle w:val="a3"/>
        <w:jc w:val="left"/>
        <w:rPr>
          <w:sz w:val="24"/>
        </w:rPr>
      </w:pPr>
    </w:p>
    <w:p w:rsidR="00197B2F" w:rsidRDefault="00197B2F" w:rsidP="00197B2F">
      <w:pPr>
        <w:rPr>
          <w:b/>
          <w:sz w:val="28"/>
          <w:szCs w:val="28"/>
        </w:rPr>
        <w:sectPr w:rsidR="00197B2F" w:rsidSect="00197B2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97B2F" w:rsidRPr="00075DE5" w:rsidRDefault="00197B2F" w:rsidP="00197B2F">
      <w:pPr>
        <w:rPr>
          <w:b/>
          <w:sz w:val="28"/>
          <w:szCs w:val="28"/>
        </w:rPr>
      </w:pPr>
    </w:p>
    <w:p w:rsidR="00CE1832" w:rsidRDefault="00CE1832" w:rsidP="00197B2F">
      <w:pPr>
        <w:rPr>
          <w:b/>
          <w:sz w:val="28"/>
          <w:szCs w:val="28"/>
        </w:rPr>
        <w:sectPr w:rsidR="00CE1832" w:rsidSect="00197B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B2F" w:rsidRPr="00075DE5" w:rsidRDefault="00197B2F" w:rsidP="00CE1832">
      <w:pPr>
        <w:jc w:val="center"/>
        <w:rPr>
          <w:b/>
          <w:sz w:val="28"/>
          <w:szCs w:val="28"/>
        </w:rPr>
      </w:pPr>
      <w:r w:rsidRPr="00075DE5">
        <w:rPr>
          <w:b/>
          <w:sz w:val="28"/>
          <w:szCs w:val="28"/>
        </w:rPr>
        <w:lastRenderedPageBreak/>
        <w:t>Пояснительная записка</w:t>
      </w:r>
    </w:p>
    <w:p w:rsidR="00197B2F" w:rsidRPr="00075DE5" w:rsidRDefault="00197B2F" w:rsidP="00197B2F">
      <w:pPr>
        <w:rPr>
          <w:b/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 xml:space="preserve">Рабочая программа  по искусству 9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AE0362">
        <w:rPr>
          <w:sz w:val="28"/>
          <w:szCs w:val="28"/>
        </w:rPr>
        <w:t>Неменского</w:t>
      </w:r>
      <w:proofErr w:type="spellEnd"/>
      <w:r w:rsidRPr="00AE0362">
        <w:rPr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AE0362">
        <w:rPr>
          <w:sz w:val="28"/>
          <w:szCs w:val="28"/>
        </w:rPr>
        <w:t>Неменского</w:t>
      </w:r>
      <w:proofErr w:type="spellEnd"/>
      <w:r w:rsidRPr="00AE0362">
        <w:rPr>
          <w:sz w:val="28"/>
          <w:szCs w:val="28"/>
        </w:rPr>
        <w:t xml:space="preserve"> (Издательство «Просвещение» 2009 год издания). 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Для обязательного изучения в IX  классе отводится  35 часов, из расчета 1 учебный час в неделю.</w:t>
      </w:r>
    </w:p>
    <w:p w:rsidR="00CE1832" w:rsidRPr="00AE0362" w:rsidRDefault="00CE1832" w:rsidP="00CE1832">
      <w:pPr>
        <w:rPr>
          <w:sz w:val="28"/>
          <w:szCs w:val="28"/>
        </w:rPr>
      </w:pPr>
      <w:r w:rsidRPr="00AE0362">
        <w:rPr>
          <w:sz w:val="28"/>
          <w:szCs w:val="28"/>
        </w:rPr>
        <w:t>Рабочая программа «Искусство ИЗО», составленная на основе программы ««Изобразительное искусство и художественный труд» 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075DE5" w:rsidRDefault="00197B2F" w:rsidP="00197B2F">
      <w:pPr>
        <w:rPr>
          <w:b/>
          <w:sz w:val="28"/>
          <w:szCs w:val="28"/>
        </w:rPr>
      </w:pPr>
      <w:r w:rsidRPr="00075DE5">
        <w:rPr>
          <w:b/>
          <w:sz w:val="28"/>
          <w:szCs w:val="28"/>
        </w:rPr>
        <w:t>Цели программы: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362">
        <w:rPr>
          <w:sz w:val="28"/>
          <w:szCs w:val="28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197B2F" w:rsidRPr="00AE0362" w:rsidRDefault="00197B2F" w:rsidP="00197B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362">
        <w:rPr>
          <w:sz w:val="28"/>
          <w:szCs w:val="28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197B2F" w:rsidRPr="00AE0362" w:rsidRDefault="00197B2F" w:rsidP="00197B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362">
        <w:rPr>
          <w:sz w:val="28"/>
          <w:szCs w:val="28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197B2F" w:rsidRPr="00AE0362" w:rsidRDefault="00197B2F" w:rsidP="00197B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362">
        <w:rPr>
          <w:sz w:val="28"/>
          <w:szCs w:val="28"/>
        </w:rPr>
        <w:t>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197B2F" w:rsidRPr="00AE0362" w:rsidRDefault="00197B2F" w:rsidP="00197B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362">
        <w:rPr>
          <w:sz w:val="28"/>
          <w:szCs w:val="28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 xml:space="preserve">IX класс - является как развитием, так и принципиальным расширением курса визуально-пространственных искусств, Синтетические экранные искусства — кино, телевидение — непосредственно происходят от изобразительных и являются сегодня господствующими во всей системе </w:t>
      </w:r>
      <w:r w:rsidRPr="00AE0362">
        <w:rPr>
          <w:sz w:val="28"/>
          <w:szCs w:val="28"/>
        </w:rPr>
        <w:lastRenderedPageBreak/>
        <w:t>информации. XX век дал немыслимые ранее возможности влияния зрительных образов, силы их воздействия при слиянии со словом и звуком.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 xml:space="preserve">Программа основной школы выражает логику развития содержания учебного материала. Ступенчато построено овладение художественными навыками, умениями и знаниями. Но в связи с тем, что в практике современной школы количество часов на искусство вариативно, программа дает возможность различного углубления каждой темы — в зависимости от конкретных условий. Так, программа (при определенных потерях) в нашей школе рассчитана на 17 часов в год, т.е. 2 раза в месяц. Учитель может творчески подходить к распределению часов по темам, соблюдая логику взаимодействия тем. Программа при внимательном изучении дает широкие возможности для педагогического творчества, проявления индивидуальности учителя, а также учета особенностей конкретного региона России. 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Формирование нравственно-эстетической отзывчивости на прекрасное в искусстве и жизни предполагает: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формирование эстетического вкуса учащихся,   понимание ими роли синтетических визуальных искусств, развитие у них навыков создания пространственной, временной композиции и понимание ее принципов;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понимание сути и задач образной интерпретации явлений жизни в</w:t>
      </w:r>
      <w:r>
        <w:rPr>
          <w:sz w:val="28"/>
          <w:szCs w:val="28"/>
        </w:rPr>
        <w:t xml:space="preserve"> визуально-зрелищных искусств.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формирование художественно-творческой активности. Учащиеся должны: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учиться анализировать работу художника, композицию, пластическое и образное содержание произведения;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развивать навыки создания собственных композиционных работ;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учиться понимать, как построены образ и композиция в произведениях экранного искусства;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усвоить принципы аргументированного подхода к анализу современных течений в изобразительном искусстве;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иметь первичные представления о творческом процессе, соотношении субъективного и объективного в искусстве;</w:t>
      </w:r>
    </w:p>
    <w:p w:rsidR="00197B2F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выполнить на базе полученных знаний и навыков продолжительную итоговую работу в течение IV четверти в любом из выбранных видов пластических искусств, а также по искусствоведению.</w:t>
      </w:r>
    </w:p>
    <w:p w:rsidR="00197B2F" w:rsidRDefault="00197B2F" w:rsidP="00197B2F">
      <w:pPr>
        <w:rPr>
          <w:sz w:val="28"/>
          <w:szCs w:val="28"/>
        </w:rPr>
      </w:pPr>
    </w:p>
    <w:p w:rsidR="00197B2F" w:rsidRDefault="00197B2F" w:rsidP="00197B2F">
      <w:pPr>
        <w:rPr>
          <w:sz w:val="28"/>
          <w:szCs w:val="28"/>
        </w:rPr>
      </w:pPr>
    </w:p>
    <w:p w:rsidR="00CE1832" w:rsidRPr="00C9066B" w:rsidRDefault="00CE1832" w:rsidP="00CE1832">
      <w:pPr>
        <w:jc w:val="center"/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7"/>
        <w:gridCol w:w="1298"/>
        <w:gridCol w:w="5233"/>
        <w:gridCol w:w="1642"/>
      </w:tblGrid>
      <w:tr w:rsidR="00CE1832" w:rsidRPr="000E0E63" w:rsidTr="00555961">
        <w:tc>
          <w:tcPr>
            <w:tcW w:w="1526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t>№раздела</w:t>
            </w:r>
          </w:p>
        </w:tc>
        <w:tc>
          <w:tcPr>
            <w:tcW w:w="1843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t>№ урока</w:t>
            </w:r>
          </w:p>
        </w:tc>
        <w:tc>
          <w:tcPr>
            <w:tcW w:w="8788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t xml:space="preserve">                                          Содержание темы урока</w:t>
            </w:r>
          </w:p>
        </w:tc>
        <w:tc>
          <w:tcPr>
            <w:tcW w:w="2629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t xml:space="preserve">     Кол-во часов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>
            <w:pPr>
              <w:rPr>
                <w:b/>
                <w:lang w:val="en-US"/>
              </w:rPr>
            </w:pPr>
            <w:r w:rsidRPr="000E0E63">
              <w:rPr>
                <w:lang w:val="en-US"/>
              </w:rPr>
              <w:t xml:space="preserve">         </w:t>
            </w:r>
            <w:r w:rsidRPr="000E0E63">
              <w:rPr>
                <w:b/>
                <w:lang w:val="en-US"/>
              </w:rPr>
              <w:t>I</w:t>
            </w:r>
          </w:p>
        </w:tc>
        <w:tc>
          <w:tcPr>
            <w:tcW w:w="1843" w:type="dxa"/>
          </w:tcPr>
          <w:p w:rsidR="00CE1832" w:rsidRPr="000E0E63" w:rsidRDefault="00CE1832" w:rsidP="00555961"/>
        </w:tc>
        <w:tc>
          <w:tcPr>
            <w:tcW w:w="8788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t>«Изобразительное творчество и синтетические искусства (кино, театр, телевидение)»</w:t>
            </w:r>
          </w:p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t xml:space="preserve">«Изобразительный язык и эмоционально – </w:t>
            </w:r>
            <w:r w:rsidRPr="000E0E63">
              <w:rPr>
                <w:b/>
              </w:rPr>
              <w:lastRenderedPageBreak/>
              <w:t>ценностное содержание синтетических искусств»</w:t>
            </w:r>
          </w:p>
        </w:tc>
        <w:tc>
          <w:tcPr>
            <w:tcW w:w="2629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lastRenderedPageBreak/>
              <w:t xml:space="preserve">         9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Синтетические искусства и изображения. Роль и место изображений в синтетических искусствах.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Театр и экран – две грани изобразительной образности.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3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Сценография или театрально – декорационное искусство – особый вид художественного творчества.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4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Сценография как искусство и производство.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5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Изобразительные средства актёрского перевоплощения: костюм.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6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Изобразительные средства актёрского перевоплощения: грим.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7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Изобразительные средства актёрского перевоплощения: маска.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8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Театр кукол.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9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Театрализованный показ проделанной работы.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>
            <w:pPr>
              <w:rPr>
                <w:b/>
                <w:lang w:val="en-US"/>
              </w:rPr>
            </w:pPr>
            <w:r w:rsidRPr="000E0E63">
              <w:rPr>
                <w:b/>
                <w:lang w:val="en-US"/>
              </w:rPr>
              <w:t xml:space="preserve">          II</w:t>
            </w:r>
          </w:p>
        </w:tc>
        <w:tc>
          <w:tcPr>
            <w:tcW w:w="1843" w:type="dxa"/>
          </w:tcPr>
          <w:p w:rsidR="00CE1832" w:rsidRPr="000E0E63" w:rsidRDefault="00CE1832" w:rsidP="00555961"/>
        </w:tc>
        <w:tc>
          <w:tcPr>
            <w:tcW w:w="8788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t>«Эволюция изобразительных искусств и выразительных средств».</w:t>
            </w:r>
          </w:p>
        </w:tc>
        <w:tc>
          <w:tcPr>
            <w:tcW w:w="2629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t xml:space="preserve">            </w:t>
            </w:r>
            <w:r w:rsidRPr="000E0E63">
              <w:rPr>
                <w:b/>
              </w:rPr>
              <w:t>7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10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Художник и художественные технологии.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11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Фотография – расширение изобразительных возможностей искусства. Грамота фотографирования и операторского мастерства.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12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Всеобщность законов композиции. Выбор места, объекта и ракурса съёмки. Художественно – изобразительная природа творчества оператора.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13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Фотография – искусство светописи. Натюрморт и пейзаж – жанровые темы фотографии.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14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Человек на фотографии. Специфика художественной образности фотопортрета.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15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Событие в кадре. Информативность и образность фотоизображения.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16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«Мой фотоальбом». Выставка работ учащихся.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>
            <w:pPr>
              <w:rPr>
                <w:lang w:val="en-US"/>
              </w:rPr>
            </w:pPr>
            <w:r w:rsidRPr="000E0E63">
              <w:rPr>
                <w:lang w:val="en-US"/>
              </w:rPr>
              <w:t xml:space="preserve">         </w:t>
            </w:r>
            <w:r w:rsidRPr="000E0E63">
              <w:rPr>
                <w:b/>
                <w:lang w:val="en-US"/>
              </w:rPr>
              <w:t>III</w:t>
            </w:r>
            <w:r w:rsidRPr="000E0E63">
              <w:rPr>
                <w:lang w:val="en-US"/>
              </w:rPr>
              <w:t xml:space="preserve">   </w:t>
            </w:r>
          </w:p>
        </w:tc>
        <w:tc>
          <w:tcPr>
            <w:tcW w:w="1843" w:type="dxa"/>
          </w:tcPr>
          <w:p w:rsidR="00CE1832" w:rsidRPr="000E0E63" w:rsidRDefault="00CE1832" w:rsidP="00555961"/>
        </w:tc>
        <w:tc>
          <w:tcPr>
            <w:tcW w:w="8788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t>«Азбука экранного искусства»</w:t>
            </w:r>
          </w:p>
        </w:tc>
        <w:tc>
          <w:tcPr>
            <w:tcW w:w="2629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t xml:space="preserve">              </w:t>
            </w:r>
            <w:r w:rsidRPr="000E0E63">
              <w:rPr>
                <w:b/>
              </w:rPr>
              <w:t>10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17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Кино – запечатлённое движение. Изобразительный язык кино и монтаж.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18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Кино – запечатлённое движение. Изобразительный язык кино и монтаж.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19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 xml:space="preserve">Сюжет и кино. Сценарий и </w:t>
            </w:r>
            <w:proofErr w:type="spellStart"/>
            <w:r w:rsidRPr="000E0E63">
              <w:t>раскадровка</w:t>
            </w:r>
            <w:proofErr w:type="spellEnd"/>
            <w:r w:rsidRPr="000E0E63">
              <w:t>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20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 xml:space="preserve">Из истории кино. </w:t>
            </w:r>
            <w:proofErr w:type="spellStart"/>
            <w:r w:rsidRPr="000E0E63">
              <w:t>Киножанры</w:t>
            </w:r>
            <w:proofErr w:type="spellEnd"/>
            <w:r w:rsidRPr="000E0E63">
              <w:t>. Документальный фильм.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21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Мир и человек на телеэкране. Репортаж и интервью – основные телевизионные жанры.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22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Игровой (художественный) фильм. Драматургическая роль звука и музыки в фильме.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23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Игровой (художественный) фильм. Драматургическая роль звука и музыки в фильме.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24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Компьютер на службе художника.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25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 xml:space="preserve">Компьютер на службе художника. 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26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Компьютер на службе художника.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>
            <w:pPr>
              <w:rPr>
                <w:b/>
                <w:lang w:val="en-US"/>
              </w:rPr>
            </w:pPr>
            <w:r w:rsidRPr="000E0E63">
              <w:rPr>
                <w:b/>
                <w:lang w:val="en-US"/>
              </w:rPr>
              <w:t xml:space="preserve">         IV</w:t>
            </w:r>
          </w:p>
        </w:tc>
        <w:tc>
          <w:tcPr>
            <w:tcW w:w="1843" w:type="dxa"/>
          </w:tcPr>
          <w:p w:rsidR="00CE1832" w:rsidRPr="000E0E63" w:rsidRDefault="00CE1832" w:rsidP="00555961"/>
        </w:tc>
        <w:tc>
          <w:tcPr>
            <w:tcW w:w="8788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rPr>
                <w:b/>
              </w:rPr>
              <w:t>«Фильм – искусство и технология»</w:t>
            </w:r>
          </w:p>
        </w:tc>
        <w:tc>
          <w:tcPr>
            <w:tcW w:w="2629" w:type="dxa"/>
          </w:tcPr>
          <w:p w:rsidR="00CE1832" w:rsidRPr="000E0E63" w:rsidRDefault="00CE1832" w:rsidP="00555961">
            <w:pPr>
              <w:rPr>
                <w:b/>
              </w:rPr>
            </w:pPr>
            <w:r w:rsidRPr="000E0E63">
              <w:t xml:space="preserve">               </w:t>
            </w:r>
            <w:r w:rsidRPr="000E0E63">
              <w:rPr>
                <w:b/>
              </w:rPr>
              <w:t>9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27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 xml:space="preserve">От «большого» кинофильма к твоему  </w:t>
            </w:r>
            <w:proofErr w:type="spellStart"/>
            <w:r w:rsidRPr="000E0E63">
              <w:t>видеоэтюду</w:t>
            </w:r>
            <w:proofErr w:type="spellEnd"/>
            <w:r w:rsidRPr="000E0E63">
              <w:t>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28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Этапы сценарной работы над видеофильмом.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29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Съёмка: дела операторские и дела режиссёрские.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30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Монтаж видеофильма: правила и реальность.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31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Звук в любительском видеофильме. Итог на экране.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32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Связь искусства с жизнью каждого человека.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33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Современные проблемы пластических искусств.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34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Вечные истины искусства.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>
            <w:r w:rsidRPr="000E0E63">
              <w:t>35</w:t>
            </w:r>
          </w:p>
        </w:tc>
        <w:tc>
          <w:tcPr>
            <w:tcW w:w="8788" w:type="dxa"/>
          </w:tcPr>
          <w:p w:rsidR="00CE1832" w:rsidRPr="000E0E63" w:rsidRDefault="00CE1832" w:rsidP="00555961">
            <w:r w:rsidRPr="000E0E63">
              <w:t>Обобщение темы года</w:t>
            </w:r>
          </w:p>
        </w:tc>
        <w:tc>
          <w:tcPr>
            <w:tcW w:w="2629" w:type="dxa"/>
          </w:tcPr>
          <w:p w:rsidR="00CE1832" w:rsidRPr="000E0E63" w:rsidRDefault="00CE1832" w:rsidP="00555961">
            <w:r w:rsidRPr="000E0E63">
              <w:t>1</w:t>
            </w:r>
          </w:p>
        </w:tc>
      </w:tr>
      <w:tr w:rsidR="00CE1832" w:rsidRPr="000E0E63" w:rsidTr="00555961">
        <w:tc>
          <w:tcPr>
            <w:tcW w:w="1526" w:type="dxa"/>
          </w:tcPr>
          <w:p w:rsidR="00CE1832" w:rsidRPr="000E0E63" w:rsidRDefault="00CE1832" w:rsidP="00555961"/>
        </w:tc>
        <w:tc>
          <w:tcPr>
            <w:tcW w:w="1843" w:type="dxa"/>
          </w:tcPr>
          <w:p w:rsidR="00CE1832" w:rsidRPr="000E0E63" w:rsidRDefault="00CE1832" w:rsidP="00555961"/>
        </w:tc>
        <w:tc>
          <w:tcPr>
            <w:tcW w:w="8788" w:type="dxa"/>
          </w:tcPr>
          <w:p w:rsidR="00CE1832" w:rsidRPr="000E0E63" w:rsidRDefault="00CE1832" w:rsidP="00555961">
            <w:r>
              <w:t>Итого:</w:t>
            </w:r>
          </w:p>
        </w:tc>
        <w:tc>
          <w:tcPr>
            <w:tcW w:w="2629" w:type="dxa"/>
          </w:tcPr>
          <w:p w:rsidR="00CE1832" w:rsidRPr="000E0E63" w:rsidRDefault="00CE1832" w:rsidP="00555961">
            <w:r>
              <w:t>35</w:t>
            </w:r>
          </w:p>
        </w:tc>
      </w:tr>
    </w:tbl>
    <w:p w:rsidR="00CE1832" w:rsidRDefault="00CE1832" w:rsidP="00CE1832">
      <w:pPr>
        <w:rPr>
          <w:sz w:val="28"/>
          <w:szCs w:val="28"/>
        </w:rPr>
      </w:pPr>
    </w:p>
    <w:p w:rsidR="00CE1832" w:rsidRDefault="00CE1832" w:rsidP="00CE18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</w:t>
      </w:r>
    </w:p>
    <w:p w:rsidR="00197B2F" w:rsidRDefault="00197B2F" w:rsidP="00197B2F">
      <w:pPr>
        <w:rPr>
          <w:sz w:val="28"/>
          <w:szCs w:val="28"/>
        </w:rPr>
      </w:pPr>
    </w:p>
    <w:p w:rsidR="00197B2F" w:rsidRDefault="00197B2F" w:rsidP="00197B2F">
      <w:pPr>
        <w:rPr>
          <w:sz w:val="28"/>
          <w:szCs w:val="28"/>
        </w:rPr>
      </w:pPr>
    </w:p>
    <w:p w:rsidR="00197B2F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075DE5" w:rsidRDefault="00197B2F" w:rsidP="00197B2F">
      <w:pPr>
        <w:rPr>
          <w:b/>
          <w:sz w:val="28"/>
          <w:szCs w:val="28"/>
        </w:rPr>
      </w:pPr>
      <w:r w:rsidRPr="00075DE5">
        <w:rPr>
          <w:b/>
          <w:sz w:val="28"/>
          <w:szCs w:val="28"/>
        </w:rPr>
        <w:t>Требования к уровню подготовки обучающихся по данной программе</w:t>
      </w:r>
    </w:p>
    <w:p w:rsidR="00197B2F" w:rsidRPr="00075DE5" w:rsidRDefault="00197B2F" w:rsidP="00197B2F">
      <w:pPr>
        <w:rPr>
          <w:b/>
          <w:sz w:val="28"/>
          <w:szCs w:val="28"/>
        </w:rPr>
      </w:pPr>
    </w:p>
    <w:p w:rsidR="00197B2F" w:rsidRPr="00075DE5" w:rsidRDefault="00197B2F" w:rsidP="00197B2F">
      <w:pPr>
        <w:rPr>
          <w:b/>
          <w:sz w:val="28"/>
          <w:szCs w:val="28"/>
        </w:rPr>
      </w:pPr>
      <w:r w:rsidRPr="00075DE5">
        <w:rPr>
          <w:b/>
          <w:sz w:val="28"/>
          <w:szCs w:val="28"/>
        </w:rPr>
        <w:t>Учащиеся должны знать: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 роли пространственных и синтетических искусств в жизни человека и общества;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об историческом   многообразии художественных культур и о месте отечественной художественной культуры в мировом историко-культурном пространстве.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об основных направлениях и стилях в искусстве, стилевой и временной принадлежности характерных примеров из наследия мирового искусства;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 видах пространственных искусств и делении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   характере   связей   пространственных   и   синтетических искусств   (кино,   телевидение   и т. д.),   специфике   их образного языка;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об изобразительном искусстве как форме художественного исследования реальности и построения мира в определенной системе ценностей;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 том, что художественное изображение не является копией действительности, а отражает переживание художником реальности,   организованное так, чтобы   зритель   мог понять   мысли и чувства художника;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lastRenderedPageBreak/>
        <w:t>-  о декоративных искусствах как способе организации социального общения и социальной среды;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   конструктивных искусствах как средстве   организации окружающей нас среды жизни;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новаторство;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об основных проблемах современного искусства, о выдающихся представителях искусства своей страны и мира, их основные произведения; основные художественные музеи и   их роль в сохранении и развитии культуры России и человечества.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Учащиеся должны уметь: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искусствах;-  работать цветом, тоном, линией, пространством, формой, самостоятельно используя средства художественной грамоты;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творчески относиться к собственной деятельности в различных видах пространственных и синтетических искусств;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владеть первичными навыками изображения предметного мира (натюрморт, интерьер), природы (пейзаж), фигуры и лица человека;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-  высказывать аргументированные суждения о произведениях искусства, знать произведения золотого фонда отечественного и зарубежного искусства.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Перечень учебно-методического обеспечения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Список литературы (дополнительный)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 xml:space="preserve">А.С. Питерских Г.Е.Гуров «Изобразительное искусство 7-8 класс» под редакцией </w:t>
      </w:r>
      <w:proofErr w:type="spellStart"/>
      <w:r w:rsidRPr="00AE0362">
        <w:rPr>
          <w:sz w:val="28"/>
          <w:szCs w:val="28"/>
        </w:rPr>
        <w:t>Б.М.Неменского</w:t>
      </w:r>
      <w:proofErr w:type="spellEnd"/>
      <w:r w:rsidRPr="00AE0362">
        <w:rPr>
          <w:sz w:val="28"/>
          <w:szCs w:val="28"/>
        </w:rPr>
        <w:t>, «Просвещение», Москва 2009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Default="00197B2F" w:rsidP="00197B2F"/>
    <w:p w:rsidR="00197B2F" w:rsidRDefault="00197B2F" w:rsidP="00197B2F"/>
    <w:p w:rsidR="00197B2F" w:rsidRDefault="00197B2F" w:rsidP="00197B2F"/>
    <w:p w:rsidR="00197B2F" w:rsidRDefault="00197B2F" w:rsidP="00197B2F"/>
    <w:p w:rsidR="00197B2F" w:rsidRDefault="00197B2F" w:rsidP="00197B2F"/>
    <w:p w:rsidR="00197B2F" w:rsidRDefault="00197B2F" w:rsidP="00197B2F"/>
    <w:p w:rsidR="00197B2F" w:rsidRDefault="00197B2F" w:rsidP="00197B2F"/>
    <w:p w:rsidR="00197B2F" w:rsidRDefault="00197B2F" w:rsidP="00197B2F"/>
    <w:p w:rsidR="00197B2F" w:rsidRDefault="00197B2F" w:rsidP="00197B2F">
      <w:pPr>
        <w:rPr>
          <w:b/>
          <w:sz w:val="28"/>
          <w:szCs w:val="28"/>
        </w:rPr>
      </w:pPr>
    </w:p>
    <w:p w:rsidR="00197B2F" w:rsidRDefault="00197B2F" w:rsidP="00197B2F">
      <w:pPr>
        <w:rPr>
          <w:b/>
          <w:sz w:val="28"/>
          <w:szCs w:val="28"/>
        </w:rPr>
      </w:pPr>
    </w:p>
    <w:p w:rsidR="00197B2F" w:rsidRDefault="00197B2F" w:rsidP="00197B2F">
      <w:pPr>
        <w:rPr>
          <w:b/>
          <w:sz w:val="28"/>
          <w:szCs w:val="28"/>
        </w:rPr>
      </w:pPr>
    </w:p>
    <w:p w:rsidR="00197B2F" w:rsidRDefault="00197B2F" w:rsidP="00197B2F">
      <w:pPr>
        <w:rPr>
          <w:b/>
          <w:sz w:val="28"/>
          <w:szCs w:val="28"/>
        </w:rPr>
      </w:pPr>
    </w:p>
    <w:p w:rsidR="00CE1832" w:rsidRDefault="00CE1832" w:rsidP="00197B2F">
      <w:pPr>
        <w:rPr>
          <w:b/>
          <w:sz w:val="28"/>
          <w:szCs w:val="28"/>
        </w:rPr>
        <w:sectPr w:rsidR="00CE1832" w:rsidSect="00CE183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97B2F" w:rsidRDefault="00197B2F" w:rsidP="00197B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Календарно – тематическое планирование. 9 класс.</w:t>
      </w:r>
    </w:p>
    <w:p w:rsidR="00197B2F" w:rsidRDefault="00197B2F" w:rsidP="00197B2F">
      <w:pPr>
        <w:rPr>
          <w:b/>
          <w:sz w:val="28"/>
          <w:szCs w:val="28"/>
        </w:rPr>
      </w:pPr>
    </w:p>
    <w:tbl>
      <w:tblPr>
        <w:tblW w:w="16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660"/>
        <w:gridCol w:w="2202"/>
        <w:gridCol w:w="2300"/>
        <w:gridCol w:w="2177"/>
        <w:gridCol w:w="2552"/>
        <w:gridCol w:w="2189"/>
        <w:gridCol w:w="1387"/>
        <w:gridCol w:w="1541"/>
      </w:tblGrid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№ урока</w:t>
            </w:r>
          </w:p>
        </w:tc>
        <w:tc>
          <w:tcPr>
            <w:tcW w:w="660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Кол-во часов</w:t>
            </w:r>
          </w:p>
        </w:tc>
        <w:tc>
          <w:tcPr>
            <w:tcW w:w="220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Тема урока</w:t>
            </w:r>
          </w:p>
        </w:tc>
        <w:tc>
          <w:tcPr>
            <w:tcW w:w="2300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Содержание урока, цели урока</w:t>
            </w:r>
          </w:p>
        </w:tc>
        <w:tc>
          <w:tcPr>
            <w:tcW w:w="2177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ЗУН, ООУН</w:t>
            </w:r>
          </w:p>
        </w:tc>
        <w:tc>
          <w:tcPr>
            <w:tcW w:w="255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Опыт творческой деятельности</w:t>
            </w:r>
          </w:p>
        </w:tc>
        <w:tc>
          <w:tcPr>
            <w:tcW w:w="2189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Домашнее задание</w:t>
            </w:r>
          </w:p>
        </w:tc>
        <w:tc>
          <w:tcPr>
            <w:tcW w:w="2928" w:type="dxa"/>
            <w:gridSpan w:val="2"/>
          </w:tcPr>
          <w:p w:rsidR="00197B2F" w:rsidRDefault="00197B2F" w:rsidP="0042439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 xml:space="preserve">     </w:t>
            </w:r>
            <w:r w:rsidRPr="000E0E63">
              <w:rPr>
                <w:b/>
                <w:lang w:val="en-US"/>
              </w:rPr>
              <w:t>I</w:t>
            </w:r>
            <w:r w:rsidRPr="000E0E63">
              <w:rPr>
                <w:b/>
              </w:rPr>
              <w:t xml:space="preserve">        четверть</w:t>
            </w:r>
          </w:p>
        </w:tc>
        <w:tc>
          <w:tcPr>
            <w:tcW w:w="660" w:type="dxa"/>
          </w:tcPr>
          <w:p w:rsidR="00197B2F" w:rsidRPr="000E0E63" w:rsidRDefault="00197B2F" w:rsidP="0042439E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«Изобразительный язык и эмоционально – ценностное содержание синтетических искусств»</w:t>
            </w:r>
          </w:p>
        </w:tc>
        <w:tc>
          <w:tcPr>
            <w:tcW w:w="2300" w:type="dxa"/>
          </w:tcPr>
          <w:p w:rsidR="00197B2F" w:rsidRPr="000E0E63" w:rsidRDefault="00197B2F" w:rsidP="0042439E">
            <w:pPr>
              <w:rPr>
                <w:b/>
              </w:rPr>
            </w:pPr>
          </w:p>
        </w:tc>
        <w:tc>
          <w:tcPr>
            <w:tcW w:w="2177" w:type="dxa"/>
          </w:tcPr>
          <w:p w:rsidR="00197B2F" w:rsidRPr="000E0E63" w:rsidRDefault="00197B2F" w:rsidP="0042439E"/>
        </w:tc>
        <w:tc>
          <w:tcPr>
            <w:tcW w:w="2552" w:type="dxa"/>
          </w:tcPr>
          <w:p w:rsidR="00197B2F" w:rsidRPr="000E0E63" w:rsidRDefault="00197B2F" w:rsidP="0042439E"/>
        </w:tc>
        <w:tc>
          <w:tcPr>
            <w:tcW w:w="2189" w:type="dxa"/>
          </w:tcPr>
          <w:p w:rsidR="00197B2F" w:rsidRPr="000E0E63" w:rsidRDefault="00197B2F" w:rsidP="0042439E"/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Синтетические искусства и изображения. Роль и место изображений в синтетических искусствах.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Уметь понимать общность и специфику восприятия художественного образа в разных видах искусства. Общие выразительные средства визуальных искусств: тон, цвет, объём.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Просмотр и исследование произведений различных видов синтетических искусств  с целью определения в них роли и места изображения, изобразительного компонента.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«Театральное искусство»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2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Театр и экран – две грани изобразительной образности.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 xml:space="preserve">Синтез искусств как фактор усиления эмоционального  воздействия. Роль и значение  изобразительного </w:t>
            </w:r>
            <w:r w:rsidRPr="000E0E63">
              <w:lastRenderedPageBreak/>
              <w:t>искусства в синтетических видах  творчества.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lastRenderedPageBreak/>
              <w:t xml:space="preserve">Понимать виды театрально – зрелищных и игровых представлений и место в них изобразительного </w:t>
            </w:r>
            <w:r w:rsidRPr="000E0E63">
              <w:lastRenderedPageBreak/>
              <w:t>компонента. Игровая природа сценографии.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lastRenderedPageBreak/>
              <w:t>Анализ театральных эскизов отечественных и зарубежных сценографов.</w:t>
            </w:r>
          </w:p>
          <w:p w:rsidR="00197B2F" w:rsidRPr="000E0E63" w:rsidRDefault="00197B2F" w:rsidP="0042439E">
            <w:r w:rsidRPr="000E0E63">
              <w:t>Сообщения учащихся.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«Роль синтетических искусств в жизни человека»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lastRenderedPageBreak/>
              <w:t>3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Сценография или театрально – декорационное искусство – особый вид художественного творчества.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 xml:space="preserve">Два направления </w:t>
            </w:r>
            <w:proofErr w:type="spellStart"/>
            <w:r w:rsidRPr="000E0E63">
              <w:t>худож</w:t>
            </w:r>
            <w:proofErr w:type="spellEnd"/>
            <w:r w:rsidRPr="000E0E63">
              <w:t>. деятельности сценографа: создание образно – игровой среды (места действия спектакля), оформление сценического действия, создание внешнего облика актёра.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 xml:space="preserve">Знать выразительные средства сценографии: пространство сцены, </w:t>
            </w:r>
            <w:proofErr w:type="spellStart"/>
            <w:r w:rsidRPr="000E0E63">
              <w:t>сценосвет</w:t>
            </w:r>
            <w:proofErr w:type="spellEnd"/>
            <w:r w:rsidRPr="000E0E63">
              <w:t xml:space="preserve">, внешний облик сцены и актёров. Иметь представление о видах сценического оформления: изобразительно – живописное, архитектурно – конструктивное, метафорическое, </w:t>
            </w:r>
            <w:proofErr w:type="spellStart"/>
            <w:r w:rsidRPr="000E0E63">
              <w:t>проекционно</w:t>
            </w:r>
            <w:proofErr w:type="spellEnd"/>
            <w:r w:rsidRPr="000E0E63">
              <w:t xml:space="preserve"> – световое.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Обсуждение и анализ фотографий театральных макетов и эскизов отечественных и зарубежных сценографов с целью определения типа сценического декорационного оформления. Решение образа спектакля в виде инсталляции.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Продумать эскиз декорации по мотивам фотографии или картины, изображающей интерьер или пейзаж.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4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Сценография как искусство и производство.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 xml:space="preserve">Общие законы восприятия композиции картины и сцены. Сценография. Художники театра (В.М.Васнецов, А.Н.Бенуа, </w:t>
            </w:r>
            <w:proofErr w:type="spellStart"/>
            <w:r w:rsidRPr="000E0E63">
              <w:t>Л.С.Бакст</w:t>
            </w:r>
            <w:proofErr w:type="spellEnd"/>
            <w:r w:rsidRPr="000E0E63">
              <w:t xml:space="preserve">, В.Ф.Рындин, </w:t>
            </w:r>
            <w:r w:rsidRPr="000E0E63">
              <w:lastRenderedPageBreak/>
              <w:t>Ф.Ф.Федоровский).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lastRenderedPageBreak/>
              <w:t xml:space="preserve">Знать общие законы восприятия композиции картины и сцены. Театральные службы и цеха. Элементы декорационного оформления спектакля: </w:t>
            </w:r>
            <w:r w:rsidRPr="000E0E63">
              <w:lastRenderedPageBreak/>
              <w:t>жёсткие (станки, ставки) и мягкие (кулисы, задник, занавес) декорации.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lastRenderedPageBreak/>
              <w:t>Создание эскиза декорации (в любой технике) по мотивам фотографии или картины, изображающей интерьер или пейзаж.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Презентация по теме: «Театральный, коллекционный и бытовой костюм».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lastRenderedPageBreak/>
              <w:t>5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Изобразительные средства актёрского перевоплощения:</w:t>
            </w:r>
          </w:p>
          <w:p w:rsidR="00197B2F" w:rsidRPr="000E0E63" w:rsidRDefault="00197B2F" w:rsidP="0042439E">
            <w:r w:rsidRPr="000E0E63">
              <w:t>Костюм.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Совместные действия сценариста, режиссёра, художника, актёров в создании художественного образа спектакля. Искусство и специфика театрального костюма.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 xml:space="preserve">Знать художников театра (В.Васнецов, А.Бенуа, </w:t>
            </w:r>
            <w:proofErr w:type="spellStart"/>
            <w:r w:rsidRPr="000E0E63">
              <w:t>Л.Бакст</w:t>
            </w:r>
            <w:proofErr w:type="spellEnd"/>
            <w:r w:rsidRPr="000E0E63">
              <w:t>, В.Рындин, Ф.Федоровский).</w:t>
            </w:r>
          </w:p>
          <w:p w:rsidR="00197B2F" w:rsidRPr="000E0E63" w:rsidRDefault="00197B2F" w:rsidP="0042439E">
            <w:r w:rsidRPr="000E0E63">
              <w:t>Костюм, его игровая природа и характерность. Знать общие законы восприятия композиции картины и сцены.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Проведение круглого стола по теме: «Театральный, коллекционный и бытовой костюм. Общее и отличия». Эскиз костюма персонажа.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Подобрать вырезки из журналов с образцами театрального (маскарадного) грима и причёски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6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Изобразительные средства актёрского перевоплощения: грим.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Образность театрального грима и причёски.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Роль грима в быту, театре и карнавально – массовых мероприятиях.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Эскизы грима и причёски персонажа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Доработать эскизы.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7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Изобразительные средства актёрского перевоплощения: маска.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Маска – внешнее и внутреннее перевоплощение актёра. Традиции и культура театра масок.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Условность художественно – образного языка сценографии.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Создание маски персонажа.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«История возникновения кукольного театра»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8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Театр кукол.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 xml:space="preserve">Кукольный театр – единственный вид сценического искусства с </w:t>
            </w:r>
            <w:r w:rsidRPr="000E0E63">
              <w:lastRenderedPageBreak/>
              <w:t>главенствующей ролью художника. Художник куклы – создатель образа куклы – актёра.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lastRenderedPageBreak/>
              <w:t>Виды театральных кукол и способы работы с ними. Чёрный театр.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Создание эскиза кукольного персонажа.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Повторить изученный материал.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pPr>
              <w:rPr>
                <w:sz w:val="28"/>
                <w:szCs w:val="28"/>
              </w:rPr>
            </w:pPr>
            <w:r w:rsidRPr="000E0E6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Театрализованный показ проделанной работы.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Игровое действо, построенное на использовании одной из форм художественно – сценографической работы.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- сценический этюд,</w:t>
            </w:r>
          </w:p>
          <w:p w:rsidR="00197B2F" w:rsidRPr="000E0E63" w:rsidRDefault="00197B2F" w:rsidP="0042439E">
            <w:r w:rsidRPr="000E0E63">
              <w:t>_ карнавально – масочное действо,</w:t>
            </w:r>
          </w:p>
          <w:p w:rsidR="00197B2F" w:rsidRPr="000E0E63" w:rsidRDefault="00197B2F" w:rsidP="0042439E">
            <w:r w:rsidRPr="000E0E63">
              <w:t>-фрагмент кукольного спектакля,</w:t>
            </w:r>
          </w:p>
          <w:p w:rsidR="00197B2F" w:rsidRPr="000E0E63" w:rsidRDefault="00197B2F" w:rsidP="0042439E">
            <w:r w:rsidRPr="000E0E63">
              <w:t>-театрализованный показ костюмов.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Сценический этюд с подготовленными персонажами</w:t>
            </w:r>
          </w:p>
        </w:tc>
        <w:tc>
          <w:tcPr>
            <w:tcW w:w="2189" w:type="dxa"/>
          </w:tcPr>
          <w:p w:rsidR="00197B2F" w:rsidRPr="000E0E63" w:rsidRDefault="00197B2F" w:rsidP="0042439E"/>
        </w:tc>
        <w:tc>
          <w:tcPr>
            <w:tcW w:w="1387" w:type="dxa"/>
          </w:tcPr>
          <w:p w:rsidR="00197B2F" w:rsidRPr="005E1DA3" w:rsidRDefault="00197B2F" w:rsidP="0042439E"/>
        </w:tc>
        <w:tc>
          <w:tcPr>
            <w:tcW w:w="1541" w:type="dxa"/>
          </w:tcPr>
          <w:p w:rsidR="00197B2F" w:rsidRPr="005E1DA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t xml:space="preserve">      </w:t>
            </w:r>
            <w:r w:rsidRPr="000E0E63">
              <w:rPr>
                <w:b/>
                <w:lang w:val="en-US"/>
              </w:rPr>
              <w:t xml:space="preserve">II         </w:t>
            </w:r>
            <w:r w:rsidRPr="000E0E63">
              <w:rPr>
                <w:b/>
              </w:rPr>
              <w:t>четверть</w:t>
            </w:r>
          </w:p>
        </w:tc>
        <w:tc>
          <w:tcPr>
            <w:tcW w:w="66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«Эволюция изобразительных искусств и выразительных средств».</w:t>
            </w:r>
          </w:p>
        </w:tc>
        <w:tc>
          <w:tcPr>
            <w:tcW w:w="230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10</w:t>
            </w:r>
          </w:p>
        </w:tc>
        <w:tc>
          <w:tcPr>
            <w:tcW w:w="660" w:type="dxa"/>
          </w:tcPr>
          <w:p w:rsidR="00197B2F" w:rsidRDefault="00197B2F" w:rsidP="0042439E">
            <w:r w:rsidRPr="000E0E63">
              <w:t>1</w:t>
            </w:r>
          </w:p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Pr="000E0E63" w:rsidRDefault="00197B2F" w:rsidP="0042439E"/>
        </w:tc>
        <w:tc>
          <w:tcPr>
            <w:tcW w:w="2202" w:type="dxa"/>
          </w:tcPr>
          <w:p w:rsidR="00197B2F" w:rsidRPr="000E0E63" w:rsidRDefault="00197B2F" w:rsidP="0042439E">
            <w:r w:rsidRPr="000E0E63">
              <w:lastRenderedPageBreak/>
              <w:t>Художник и художественные технологии: от карандаша к компьютеру. Эстафета искусств.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Художник и изобразительные средства. Роль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Понятие общей природы художественного процесса в изобразительном искусстве, в фотографии и экранном искусстве.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Обзор живописи, фотографии и экранных произведений; их сравнительный анализ.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«История возникновения фотографии».</w:t>
            </w:r>
          </w:p>
        </w:tc>
        <w:tc>
          <w:tcPr>
            <w:tcW w:w="1387" w:type="dxa"/>
          </w:tcPr>
          <w:p w:rsidR="00197B2F" w:rsidRPr="005E1DA3" w:rsidRDefault="00197B2F" w:rsidP="0042439E"/>
        </w:tc>
        <w:tc>
          <w:tcPr>
            <w:tcW w:w="1541" w:type="dxa"/>
          </w:tcPr>
          <w:p w:rsidR="00197B2F" w:rsidRPr="005E1DA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lastRenderedPageBreak/>
              <w:t>11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Фотография – расширение изобразительных возможностей  искусства. Грамота фотографирования и операторского мастерства.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Фотография как передача видимого мира в изображениях дублирующих реальность. Фотографическое изображение не реальность, а новая художественная условность.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 xml:space="preserve">Знать этапы развития фотографии: от первых </w:t>
            </w:r>
            <w:proofErr w:type="spellStart"/>
            <w:r w:rsidRPr="000E0E63">
              <w:t>даггеротипов</w:t>
            </w:r>
            <w:proofErr w:type="spellEnd"/>
            <w:r w:rsidRPr="000E0E63">
              <w:t xml:space="preserve"> до компьютерной фотографии. Специфика и технология процессов получения фотографии.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Освоение элементарных азов съёмочного процесса: изучение фото – и видеокамеры, выбор режима съёмки.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 xml:space="preserve">Сделать и принести фото с различными ракурсами. 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12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Всеобщность законов композиции. Выбор места, объекта и ракурса съёмки. Художественно – изобразительная природа творчества оператора.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Художественно – композиционные моменты в съёмке. Композиция в живописи и фотографии: общее и специфическое.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Основа операторского искусства – талант видения и отбора. Выбор объекта съёмки – это искусство видения.</w:t>
            </w:r>
          </w:p>
          <w:p w:rsidR="00197B2F" w:rsidRPr="000E0E63" w:rsidRDefault="00197B2F" w:rsidP="0042439E">
            <w:r w:rsidRPr="000E0E63">
              <w:t>Идея художника и съёмка.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Анализ общего и различного в работе художника и оператора; Обсуждение действенности художественного опыта в построении картины и в построении кадра.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«Натюрморт и пейзаж – жанровые темы фотографии».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13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Фотография – искусство светописи. Натюрморт и пейзаж – жанровые темы фотографии.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 xml:space="preserve">Свет – изобразительный язык фотографии. Роль света в выявлении формы и фактуры вещи. Цвет в фотографии: превращение «природности» </w:t>
            </w:r>
            <w:r w:rsidRPr="000E0E63">
              <w:lastRenderedPageBreak/>
              <w:t>цвета в «художественность»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lastRenderedPageBreak/>
              <w:t xml:space="preserve">Свет в натюрморте – постановочный, в пейзаже – природный. Передача светоцветового состояния природы – </w:t>
            </w:r>
            <w:proofErr w:type="spellStart"/>
            <w:r w:rsidRPr="000E0E63">
              <w:t>фотопейзажа</w:t>
            </w:r>
            <w:proofErr w:type="spellEnd"/>
            <w:r w:rsidRPr="000E0E63">
              <w:t xml:space="preserve">. </w:t>
            </w:r>
            <w:r w:rsidRPr="000E0E63">
              <w:lastRenderedPageBreak/>
              <w:t>Природные световые эффекты (дождь, туман, фейерверк) как тема фотосъёмки.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lastRenderedPageBreak/>
              <w:t>Фотосъёмка натюрморта: грамотная постановка света, ракурса и плана. Съёмка пейзажа: передача настроения в пейзаже.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Подобрать и принести фото с изображением человека.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lastRenderedPageBreak/>
              <w:t>14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Человек на фотографии. Специфика художественной образности фотопортрета.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Анализ фотопортрета.</w:t>
            </w:r>
          </w:p>
          <w:p w:rsidR="00197B2F" w:rsidRPr="000E0E63" w:rsidRDefault="00197B2F" w:rsidP="0042439E">
            <w:r w:rsidRPr="000E0E63">
              <w:t>Грамота портретной съёмки: определение точки и места съёмки, постановка света, выбор эмоционально – психологического состояния, позы и фона для портретируемого.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Типичное и случайное при передаче характера человека в фотопортрете. Автопортрет – портрет без прикрас. Постановочный и репортажный портреты.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Фотосъёмка модели с различно поставленным светом и в различных ракурсах.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Принести фотографии прошлых лет.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15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Событие в кадре. Информативность и образность  фотоизображения.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Событие как объект репортажной съёмки, требующей подготовки, оперативности, мастерства. Фотоизображение – как летопись времени.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Правда и ложь в фотографии. Семейный фотоальбом – история в родных лицах и память о своих родных.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Репортажная съёмка в спортзале, на школьном мероприятии, передача неповторимости момента, выражения лиц людей.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Повторить изученный материал.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16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«Мой фотоальбом». Выставка работ учащихся.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 xml:space="preserve">Фотография – остановленное время, запечатлённое навсегда в лицах, пейзажах и </w:t>
            </w:r>
            <w:r w:rsidRPr="000E0E63">
              <w:lastRenderedPageBreak/>
              <w:t>событиях.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lastRenderedPageBreak/>
              <w:t xml:space="preserve">Разбор информационно – изобразительного содержания фотографий различных жанров </w:t>
            </w:r>
            <w:r w:rsidRPr="000E0E63">
              <w:lastRenderedPageBreak/>
              <w:t>с точки зрения композиционного построения.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lastRenderedPageBreak/>
              <w:t>Открытая трибуна (диспут) по всей проблематике 2 четверти.</w:t>
            </w:r>
          </w:p>
        </w:tc>
        <w:tc>
          <w:tcPr>
            <w:tcW w:w="2189" w:type="dxa"/>
          </w:tcPr>
          <w:p w:rsidR="00197B2F" w:rsidRPr="000E0E63" w:rsidRDefault="00197B2F" w:rsidP="0042439E"/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lastRenderedPageBreak/>
              <w:t xml:space="preserve">     </w:t>
            </w:r>
            <w:r w:rsidRPr="000E0E63">
              <w:rPr>
                <w:b/>
                <w:lang w:val="en-US"/>
              </w:rPr>
              <w:t xml:space="preserve">III         </w:t>
            </w:r>
            <w:r w:rsidRPr="000E0E63">
              <w:rPr>
                <w:b/>
              </w:rPr>
              <w:t>четверть</w:t>
            </w:r>
          </w:p>
        </w:tc>
        <w:tc>
          <w:tcPr>
            <w:tcW w:w="66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«Азбука экранного искусства»</w:t>
            </w:r>
          </w:p>
        </w:tc>
        <w:tc>
          <w:tcPr>
            <w:tcW w:w="230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17-18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2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Кино – запечатлённое движение. Изобразительный язык кино и монтаж.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 xml:space="preserve">Искусство кино и монтаж. Понятие кадра и плана. Грамота изложения </w:t>
            </w:r>
            <w:proofErr w:type="spellStart"/>
            <w:r w:rsidRPr="000E0E63">
              <w:t>киномысли</w:t>
            </w:r>
            <w:proofErr w:type="spellEnd"/>
            <w:r w:rsidRPr="000E0E63">
              <w:t>. Художественно – выразительная и образная роль детали в кино.</w:t>
            </w:r>
          </w:p>
        </w:tc>
        <w:tc>
          <w:tcPr>
            <w:tcW w:w="2177" w:type="dxa"/>
          </w:tcPr>
          <w:p w:rsidR="00197B2F" w:rsidRPr="000E0E63" w:rsidRDefault="00197B2F" w:rsidP="0042439E">
            <w:proofErr w:type="spellStart"/>
            <w:r w:rsidRPr="000E0E63">
              <w:t>Кинослово</w:t>
            </w:r>
            <w:proofErr w:type="spellEnd"/>
            <w:r w:rsidRPr="000E0E63">
              <w:t xml:space="preserve"> и </w:t>
            </w:r>
            <w:proofErr w:type="spellStart"/>
            <w:r w:rsidRPr="000E0E63">
              <w:t>кинофраза</w:t>
            </w:r>
            <w:proofErr w:type="spellEnd"/>
            <w:r w:rsidRPr="000E0E63">
              <w:t xml:space="preserve"> как </w:t>
            </w:r>
            <w:proofErr w:type="spellStart"/>
            <w:r w:rsidRPr="000E0E63">
              <w:t>монтажно</w:t>
            </w:r>
            <w:proofErr w:type="spellEnd"/>
            <w:r w:rsidRPr="000E0E63">
              <w:t xml:space="preserve"> – образное построение кинокадров. Монтажная прерывистость последовательного движения или действия в кино.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 xml:space="preserve">Составление </w:t>
            </w:r>
            <w:proofErr w:type="spellStart"/>
            <w:r w:rsidRPr="000E0E63">
              <w:t>кинофразы</w:t>
            </w:r>
            <w:proofErr w:type="spellEnd"/>
            <w:r w:rsidRPr="000E0E63">
              <w:t xml:space="preserve"> (как ряда следующих друг за другом рисунков и фотографий) и рассмотрение изменения её образного содержания.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Подобрать и прочитать сказку или рассказ.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19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 xml:space="preserve">1 </w:t>
            </w:r>
          </w:p>
        </w:tc>
        <w:tc>
          <w:tcPr>
            <w:tcW w:w="2202" w:type="dxa"/>
          </w:tcPr>
          <w:p w:rsidR="00197B2F" w:rsidRDefault="00197B2F" w:rsidP="0042439E">
            <w:r w:rsidRPr="000E0E63">
              <w:t xml:space="preserve">Сюжет и кино. Сценарий и </w:t>
            </w:r>
            <w:proofErr w:type="spellStart"/>
            <w:r w:rsidRPr="000E0E63">
              <w:t>раскадровка</w:t>
            </w:r>
            <w:proofErr w:type="spellEnd"/>
            <w:r w:rsidRPr="000E0E63">
              <w:t>.</w:t>
            </w:r>
          </w:p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Pr="000E0E63" w:rsidRDefault="00197B2F" w:rsidP="0042439E"/>
        </w:tc>
        <w:tc>
          <w:tcPr>
            <w:tcW w:w="2300" w:type="dxa"/>
          </w:tcPr>
          <w:p w:rsidR="00197B2F" w:rsidRPr="000E0E63" w:rsidRDefault="00197B2F" w:rsidP="0042439E">
            <w:r w:rsidRPr="000E0E63">
              <w:lastRenderedPageBreak/>
              <w:t xml:space="preserve">Начало фильма – замысел. Фильм – как последовательность кадров. Сценарий. </w:t>
            </w:r>
            <w:proofErr w:type="spellStart"/>
            <w:r w:rsidRPr="000E0E63">
              <w:t>Покадровая</w:t>
            </w:r>
            <w:proofErr w:type="spellEnd"/>
            <w:r w:rsidRPr="000E0E63">
              <w:t xml:space="preserve"> зарисовка фильма, </w:t>
            </w:r>
            <w:proofErr w:type="spellStart"/>
            <w:r w:rsidRPr="000E0E63">
              <w:t>раскадровка</w:t>
            </w:r>
            <w:proofErr w:type="spellEnd"/>
            <w:r w:rsidRPr="000E0E63">
              <w:t>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 xml:space="preserve">Элементарная грамота записи сценарного плана и практический аспект его реализации. Технология создания </w:t>
            </w:r>
            <w:proofErr w:type="spellStart"/>
            <w:r w:rsidRPr="000E0E63">
              <w:t>раскадровки</w:t>
            </w:r>
            <w:proofErr w:type="spellEnd"/>
            <w:r w:rsidRPr="000E0E63">
              <w:t xml:space="preserve"> в условиях учебной практики.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 xml:space="preserve">Работа над литературным сценарием на тему известной сказки или рассказа. Работа по созданию </w:t>
            </w:r>
            <w:proofErr w:type="spellStart"/>
            <w:r w:rsidRPr="000E0E63">
              <w:t>раскадровки</w:t>
            </w:r>
            <w:proofErr w:type="spellEnd"/>
            <w:r w:rsidRPr="000E0E63">
              <w:t xml:space="preserve"> (изобразительной записи видеоряда фильма) «рассказа в картинках» с помощью иллюстративного материала (фото, вырезки из газет, журналов и т.д.)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«Из истории кино».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lastRenderedPageBreak/>
              <w:t>20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 xml:space="preserve">Из истории кино. </w:t>
            </w:r>
            <w:proofErr w:type="spellStart"/>
            <w:r w:rsidRPr="000E0E63">
              <w:t>Киножанры</w:t>
            </w:r>
            <w:proofErr w:type="spellEnd"/>
            <w:r w:rsidRPr="000E0E63">
              <w:t>. Документальный фильм.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История кино. Немые фильмы. Чёрно – белые и цветные  фильмы. Реклама и телевизионные клипы.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Жанры кино: анимационный, игровой и документальный.</w:t>
            </w:r>
          </w:p>
          <w:p w:rsidR="00197B2F" w:rsidRPr="000E0E63" w:rsidRDefault="00197B2F" w:rsidP="0042439E">
            <w:r w:rsidRPr="000E0E63">
              <w:t xml:space="preserve">Выступления </w:t>
            </w:r>
            <w:proofErr w:type="spellStart"/>
            <w:r w:rsidRPr="000E0E63">
              <w:t>уч</w:t>
            </w:r>
            <w:proofErr w:type="spellEnd"/>
            <w:r w:rsidRPr="000E0E63">
              <w:t xml:space="preserve"> – </w:t>
            </w:r>
            <w:proofErr w:type="spellStart"/>
            <w:r w:rsidRPr="000E0E63">
              <w:t>ся</w:t>
            </w:r>
            <w:proofErr w:type="spellEnd"/>
            <w:r w:rsidRPr="000E0E63">
              <w:t>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 xml:space="preserve">Создание </w:t>
            </w:r>
            <w:proofErr w:type="spellStart"/>
            <w:r w:rsidRPr="000E0E63">
              <w:t>пейзажно</w:t>
            </w:r>
            <w:proofErr w:type="spellEnd"/>
            <w:r w:rsidRPr="000E0E63">
              <w:t xml:space="preserve"> – видового </w:t>
            </w:r>
            <w:proofErr w:type="spellStart"/>
            <w:r w:rsidRPr="000E0E63">
              <w:t>кинонаблюдения</w:t>
            </w:r>
            <w:proofErr w:type="spellEnd"/>
            <w:r w:rsidRPr="000E0E63">
              <w:t xml:space="preserve"> на заданную тему (например, «Выпал снег»).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«Интервью – искусство диалога общения»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21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 xml:space="preserve">Мир и человек на телеэкране. Репортаж и </w:t>
            </w:r>
            <w:proofErr w:type="spellStart"/>
            <w:r w:rsidRPr="000E0E63">
              <w:t>нтервью</w:t>
            </w:r>
            <w:proofErr w:type="spellEnd"/>
            <w:r w:rsidRPr="000E0E63">
              <w:t xml:space="preserve"> – основные телевизионные жанры.</w:t>
            </w:r>
          </w:p>
        </w:tc>
        <w:tc>
          <w:tcPr>
            <w:tcW w:w="2300" w:type="dxa"/>
          </w:tcPr>
          <w:p w:rsidR="00197B2F" w:rsidRPr="000E0E63" w:rsidRDefault="00197B2F" w:rsidP="0042439E">
            <w:proofErr w:type="spellStart"/>
            <w:r w:rsidRPr="000E0E63">
              <w:t>Социокультурное</w:t>
            </w:r>
            <w:proofErr w:type="spellEnd"/>
            <w:r w:rsidRPr="000E0E63">
              <w:t xml:space="preserve"> многообразие телевидения: искусство, журналистика, информация. Психология и поведение человека перед камерой. Принципы работы с человеком в кадре.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Сиюминутность – специфика телевизионного изображения. Событийный репортаж.</w:t>
            </w:r>
          </w:p>
          <w:p w:rsidR="00197B2F" w:rsidRPr="000E0E63" w:rsidRDefault="00197B2F" w:rsidP="0042439E">
            <w:r w:rsidRPr="000E0E63">
              <w:t>Интервью – искусство диалога общения.</w:t>
            </w:r>
          </w:p>
        </w:tc>
        <w:tc>
          <w:tcPr>
            <w:tcW w:w="2552" w:type="dxa"/>
          </w:tcPr>
          <w:p w:rsidR="00197B2F" w:rsidRPr="000E0E63" w:rsidRDefault="00197B2F" w:rsidP="0042439E">
            <w:proofErr w:type="spellStart"/>
            <w:r w:rsidRPr="000E0E63">
              <w:t>Видеоинтервью</w:t>
            </w:r>
            <w:proofErr w:type="spellEnd"/>
            <w:r w:rsidRPr="000E0E63">
              <w:t xml:space="preserve"> или короткий видеорепортаж о событиях в классе, школе, с использованием всех приобретённых операторских навыков. 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«Драматургическая роль звука и музыки в фильме».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22-23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2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Игровой (художественный) фильм. Драматургическая роль звука и музыки в фильме.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Главенство играемого актёрами сюжета в художественном фильме. Музыка и шумы в фильме.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 xml:space="preserve">Фильм как динамическое сочетание изобразительной, </w:t>
            </w:r>
            <w:proofErr w:type="spellStart"/>
            <w:r w:rsidRPr="000E0E63">
              <w:t>звукомузыкальной</w:t>
            </w:r>
            <w:proofErr w:type="spellEnd"/>
            <w:r w:rsidRPr="000E0E63">
              <w:t xml:space="preserve"> и словесно – игровой драматургических линий или действий. 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Звукооператорский тренинг монтажного соединения звука (музыки) и изображения в единое кинодраматургическое целое.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«Роль и возможности компьютерной графики»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24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Компьютер на службе художника.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 xml:space="preserve">Компьютерная графика и её использование в </w:t>
            </w:r>
            <w:r w:rsidRPr="000E0E63">
              <w:lastRenderedPageBreak/>
              <w:t>полиграфии, дизайне, архитектурных проектах.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lastRenderedPageBreak/>
              <w:t xml:space="preserve">Новые способы получения изображения. </w:t>
            </w:r>
            <w:r w:rsidRPr="000E0E63">
              <w:lastRenderedPageBreak/>
              <w:t>Компьютерный анимационный фильм: технология создания и основные этапы творческой работы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lastRenderedPageBreak/>
              <w:t>Знакомство с кино-возможностями компьютера.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 xml:space="preserve">Придумать эскиз телевизионной заставки, </w:t>
            </w:r>
            <w:r w:rsidRPr="000E0E63">
              <w:lastRenderedPageBreak/>
              <w:t>музыкального клипа, анимационного фильма.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lastRenderedPageBreak/>
              <w:t>25-26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2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Компьютер на службе художника.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Изображение на экране  компьютера и законы экранного искусства.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Изобразительные возможности компьютера в нашей школе.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Разработка эскиза телевизионной заставки, музыкального клипа или анимационного фильма.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Повторить изученный материал.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lang w:val="en-US"/>
              </w:rPr>
              <w:t xml:space="preserve">      </w:t>
            </w:r>
            <w:r w:rsidRPr="000E0E63">
              <w:rPr>
                <w:b/>
                <w:lang w:val="en-US"/>
              </w:rPr>
              <w:t xml:space="preserve">IV       </w:t>
            </w:r>
            <w:r w:rsidRPr="000E0E63">
              <w:rPr>
                <w:b/>
              </w:rPr>
              <w:t xml:space="preserve"> четверть</w:t>
            </w:r>
          </w:p>
        </w:tc>
        <w:tc>
          <w:tcPr>
            <w:tcW w:w="66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197B2F" w:rsidRPr="000E0E63" w:rsidRDefault="00197B2F" w:rsidP="0042439E">
            <w:pPr>
              <w:rPr>
                <w:b/>
              </w:rPr>
            </w:pPr>
            <w:r w:rsidRPr="000E0E63">
              <w:rPr>
                <w:b/>
              </w:rPr>
              <w:t>«Фильм – искусство и технология»</w:t>
            </w:r>
          </w:p>
        </w:tc>
        <w:tc>
          <w:tcPr>
            <w:tcW w:w="2300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27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 xml:space="preserve">От «большого» кинофильма к твоему </w:t>
            </w:r>
            <w:proofErr w:type="spellStart"/>
            <w:r w:rsidRPr="000E0E63">
              <w:t>видеоэтюду</w:t>
            </w:r>
            <w:proofErr w:type="spellEnd"/>
            <w:r w:rsidRPr="000E0E63">
              <w:t>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Кино – это дело коллективное, создание фильма- сложный производственный процесс. От кино к видео.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Специфика видеофильма. Общее и различное в «большом» кинематографе и учебной видеоленте.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Коллективное изучение производственной цепочки выпуска видеофильма, создание творческих (съёмочных) групп и составление плана – графика производства фильма.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Доработать план – график производства фильма.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28</w:t>
            </w:r>
          </w:p>
        </w:tc>
        <w:tc>
          <w:tcPr>
            <w:tcW w:w="660" w:type="dxa"/>
          </w:tcPr>
          <w:p w:rsidR="00197B2F" w:rsidRPr="000E0E63" w:rsidRDefault="00197B2F" w:rsidP="0042439E">
            <w:pPr>
              <w:rPr>
                <w:sz w:val="28"/>
                <w:szCs w:val="28"/>
              </w:rPr>
            </w:pPr>
            <w:r w:rsidRPr="000E0E63"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197B2F" w:rsidRDefault="00197B2F" w:rsidP="0042439E">
            <w:r w:rsidRPr="000E0E63">
              <w:t>Этапы сценарной работы над видеофильмом.</w:t>
            </w:r>
          </w:p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Default="00197B2F" w:rsidP="0042439E"/>
          <w:p w:rsidR="00197B2F" w:rsidRPr="000E0E63" w:rsidRDefault="00197B2F" w:rsidP="0042439E"/>
        </w:tc>
        <w:tc>
          <w:tcPr>
            <w:tcW w:w="2300" w:type="dxa"/>
          </w:tcPr>
          <w:p w:rsidR="00197B2F" w:rsidRPr="000E0E63" w:rsidRDefault="00197B2F" w:rsidP="0042439E">
            <w:r w:rsidRPr="000E0E63">
              <w:lastRenderedPageBreak/>
              <w:t>Определение жанра предстоящих съёмок, замысел, сценарный план и сценарий. Возможные сложности в работе.</w:t>
            </w:r>
          </w:p>
        </w:tc>
        <w:tc>
          <w:tcPr>
            <w:tcW w:w="2177" w:type="dxa"/>
          </w:tcPr>
          <w:p w:rsidR="00197B2F" w:rsidRPr="000E0E63" w:rsidRDefault="00197B2F" w:rsidP="0042439E"/>
        </w:tc>
        <w:tc>
          <w:tcPr>
            <w:tcW w:w="2552" w:type="dxa"/>
          </w:tcPr>
          <w:p w:rsidR="00197B2F" w:rsidRPr="000E0E63" w:rsidRDefault="00197B2F" w:rsidP="0042439E">
            <w:r w:rsidRPr="000E0E63">
              <w:t>Практическая коллективная деятельность по созданию видеофильма с акцентом на этап сценарной работы.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Продумать сюжет видеофильма.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lastRenderedPageBreak/>
              <w:t>29</w:t>
            </w:r>
          </w:p>
          <w:p w:rsidR="00197B2F" w:rsidRPr="000E0E63" w:rsidRDefault="00197B2F" w:rsidP="0042439E"/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Съёмка: дела операторские и дела режиссёрские.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Наивность и грамота киносъёмочного этапа работы. Подражание и самобытность в видеолентах учащихся.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Смысл и ценность любительского видео. Возможные сложности и типовые ошибки на этом этапе работы над фильмом.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Практическая коллективная деятельность по созданию видеофильма с акцентом на особенности работы режиссёра и оператора в период съёмок.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«Монтажный период работы над видеолентой»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30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Монтаж видеофильма: правила и реальность.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Основные моменты и возможные сложности монтажного периода работы над видеолентой.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Практика монтажа: технология и реальность.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Создание видеофильма с акцентом на особенности монтажного периода работы над любительской лентой.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Сообщение на тему: «Роль звука в видеофильме».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31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Звук в любительском видеофильме. Итог на экране.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Роль звука (музыка, шумы, закадровый текст, прямой диалог) в видеофильме.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Теория и практика звукового оформления видеоленты с акцентом на особенности работы над звуковым оформлением.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Создание видеофильма с акцентом на особенности работы над звуковым оформлением.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Реферат на тему: «Связь искусства с человеком»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32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Связь искусства с жизнью каждого человека.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Личные связи человека с окружающим его искусством. Реальность и фантазия.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 xml:space="preserve">Три формы художественного мышления (художественной деятельности). Право и </w:t>
            </w:r>
            <w:r w:rsidRPr="000E0E63">
              <w:lastRenderedPageBreak/>
              <w:t>возможность зрителя формировать собственную позицию 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lastRenderedPageBreak/>
              <w:t xml:space="preserve">Свобода и ответственность художественного творчества. Сочинение, воплощение и </w:t>
            </w:r>
            <w:r w:rsidRPr="000E0E63">
              <w:lastRenderedPageBreak/>
              <w:t>восприятие произведения. Рефераты.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lastRenderedPageBreak/>
              <w:t>Реферат на тему: «Современные проблемы пластических искусств».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lastRenderedPageBreak/>
              <w:t>33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Современные проблемы пластических искусств.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 xml:space="preserve">Вторая половина 20 века в искусствах Америки, Европы, России. Проблемы культуры, </w:t>
            </w:r>
            <w:proofErr w:type="spellStart"/>
            <w:r w:rsidRPr="000E0E63">
              <w:t>антикультуры</w:t>
            </w:r>
            <w:proofErr w:type="spellEnd"/>
            <w:r w:rsidRPr="000E0E63">
              <w:t>, кича, моды, пропаганды в СМИ. Проблема влияния искусства на зрителя и зрителя на искусство.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Постмодернизм и реализм в искусстве России. Соцреализм, реализм и андеграунд.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Рефераты на тему урока (выступления учащихся).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Подготовить письменный проект по проблеме взаимосвязи  жизни искусства с уровнем развития общественных вкусов.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34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Вечные истины искусства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Диалог через века. Какие проблемы жизни являются вечными проблемами искусства и почему?</w:t>
            </w:r>
          </w:p>
        </w:tc>
        <w:tc>
          <w:tcPr>
            <w:tcW w:w="2177" w:type="dxa"/>
          </w:tcPr>
          <w:p w:rsidR="00197B2F" w:rsidRPr="000E0E63" w:rsidRDefault="00197B2F" w:rsidP="0042439E">
            <w:r w:rsidRPr="000E0E63">
              <w:t>Отражение вечных проблем в искусстве 20 века. Проблемы взаимосвязи жизни искусства с уровнем развития общественных вкусов. Искусство и нравственность.</w:t>
            </w: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Письменные проекты учащихся.</w:t>
            </w:r>
          </w:p>
        </w:tc>
        <w:tc>
          <w:tcPr>
            <w:tcW w:w="2189" w:type="dxa"/>
          </w:tcPr>
          <w:p w:rsidR="00197B2F" w:rsidRPr="000E0E63" w:rsidRDefault="00197B2F" w:rsidP="0042439E">
            <w:r w:rsidRPr="000E0E63">
              <w:t>Повторить пройденный материал.</w:t>
            </w:r>
          </w:p>
        </w:tc>
        <w:tc>
          <w:tcPr>
            <w:tcW w:w="1387" w:type="dxa"/>
          </w:tcPr>
          <w:p w:rsidR="00197B2F" w:rsidRPr="000E0E63" w:rsidRDefault="00197B2F" w:rsidP="0042439E"/>
        </w:tc>
        <w:tc>
          <w:tcPr>
            <w:tcW w:w="1541" w:type="dxa"/>
          </w:tcPr>
          <w:p w:rsidR="00197B2F" w:rsidRPr="000E0E63" w:rsidRDefault="00197B2F" w:rsidP="0042439E"/>
        </w:tc>
      </w:tr>
      <w:tr w:rsidR="00197B2F" w:rsidRPr="000E0E63" w:rsidTr="0042439E">
        <w:tc>
          <w:tcPr>
            <w:tcW w:w="1242" w:type="dxa"/>
          </w:tcPr>
          <w:p w:rsidR="00197B2F" w:rsidRPr="000E0E63" w:rsidRDefault="00197B2F" w:rsidP="0042439E">
            <w:r w:rsidRPr="000E0E63">
              <w:t>35</w:t>
            </w:r>
          </w:p>
        </w:tc>
        <w:tc>
          <w:tcPr>
            <w:tcW w:w="660" w:type="dxa"/>
          </w:tcPr>
          <w:p w:rsidR="00197B2F" w:rsidRPr="000E0E63" w:rsidRDefault="00197B2F" w:rsidP="0042439E">
            <w:r w:rsidRPr="000E0E63">
              <w:t>1</w:t>
            </w:r>
          </w:p>
        </w:tc>
        <w:tc>
          <w:tcPr>
            <w:tcW w:w="2202" w:type="dxa"/>
          </w:tcPr>
          <w:p w:rsidR="00197B2F" w:rsidRPr="000E0E63" w:rsidRDefault="00197B2F" w:rsidP="0042439E">
            <w:r w:rsidRPr="000E0E63">
              <w:t>Обобщающий урок по теме года: «Изобразительное творчество и синтетические искусства»</w:t>
            </w:r>
          </w:p>
        </w:tc>
        <w:tc>
          <w:tcPr>
            <w:tcW w:w="2300" w:type="dxa"/>
          </w:tcPr>
          <w:p w:rsidR="00197B2F" w:rsidRPr="000E0E63" w:rsidRDefault="00197B2F" w:rsidP="0042439E">
            <w:r w:rsidRPr="000E0E63">
              <w:t>Синтетические искусства и изображения.</w:t>
            </w:r>
          </w:p>
        </w:tc>
        <w:tc>
          <w:tcPr>
            <w:tcW w:w="2177" w:type="dxa"/>
          </w:tcPr>
          <w:p w:rsidR="00197B2F" w:rsidRPr="000E0E63" w:rsidRDefault="00197B2F" w:rsidP="0042439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97B2F" w:rsidRPr="000E0E63" w:rsidRDefault="00197B2F" w:rsidP="0042439E">
            <w:r w:rsidRPr="000E0E63">
              <w:t>Обобщение и систематизация знаний учащихся.</w:t>
            </w:r>
          </w:p>
        </w:tc>
        <w:tc>
          <w:tcPr>
            <w:tcW w:w="2189" w:type="dxa"/>
          </w:tcPr>
          <w:p w:rsidR="00197B2F" w:rsidRPr="00AE0362" w:rsidRDefault="00197B2F" w:rsidP="0042439E"/>
        </w:tc>
        <w:tc>
          <w:tcPr>
            <w:tcW w:w="1387" w:type="dxa"/>
          </w:tcPr>
          <w:p w:rsidR="00197B2F" w:rsidRPr="00AE0362" w:rsidRDefault="00197B2F" w:rsidP="0042439E"/>
        </w:tc>
        <w:tc>
          <w:tcPr>
            <w:tcW w:w="1541" w:type="dxa"/>
          </w:tcPr>
          <w:p w:rsidR="00197B2F" w:rsidRPr="00AE0362" w:rsidRDefault="00197B2F" w:rsidP="0042439E"/>
        </w:tc>
      </w:tr>
    </w:tbl>
    <w:p w:rsidR="00197B2F" w:rsidRDefault="00197B2F" w:rsidP="00197B2F"/>
    <w:p w:rsidR="00197B2F" w:rsidRDefault="00197B2F" w:rsidP="00197B2F"/>
    <w:p w:rsidR="00CE1832" w:rsidRDefault="00CE1832" w:rsidP="00197B2F">
      <w:pPr>
        <w:rPr>
          <w:sz w:val="28"/>
          <w:szCs w:val="28"/>
        </w:rPr>
        <w:sectPr w:rsidR="00CE1832" w:rsidSect="00197B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lastRenderedPageBreak/>
        <w:t>Обеспеченность материально-техническими и информационно-техническими ресурсами.</w:t>
      </w:r>
    </w:p>
    <w:p w:rsidR="00197B2F" w:rsidRPr="00AE0362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  <w:proofErr w:type="spellStart"/>
      <w:r w:rsidRPr="00AE0362">
        <w:rPr>
          <w:sz w:val="28"/>
          <w:szCs w:val="28"/>
        </w:rPr>
        <w:t>ЦОР-Цифровые</w:t>
      </w:r>
      <w:proofErr w:type="spellEnd"/>
      <w:r w:rsidRPr="00AE0362">
        <w:rPr>
          <w:sz w:val="28"/>
          <w:szCs w:val="28"/>
        </w:rPr>
        <w:t xml:space="preserve"> образовательные ресурсы: 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 xml:space="preserve">История искусства. Методическая поддержка </w:t>
      </w:r>
      <w:proofErr w:type="spellStart"/>
      <w:r w:rsidRPr="00AE0362">
        <w:rPr>
          <w:sz w:val="28"/>
          <w:szCs w:val="28"/>
        </w:rPr>
        <w:t>on</w:t>
      </w:r>
      <w:proofErr w:type="spellEnd"/>
      <w:r w:rsidRPr="00AE0362">
        <w:rPr>
          <w:sz w:val="28"/>
          <w:szCs w:val="28"/>
        </w:rPr>
        <w:t xml:space="preserve"> – </w:t>
      </w:r>
      <w:proofErr w:type="spellStart"/>
      <w:r w:rsidRPr="00AE0362">
        <w:rPr>
          <w:sz w:val="28"/>
          <w:szCs w:val="28"/>
        </w:rPr>
        <w:t>line</w:t>
      </w:r>
      <w:proofErr w:type="spellEnd"/>
      <w:r w:rsidRPr="00AE0362">
        <w:rPr>
          <w:sz w:val="28"/>
          <w:szCs w:val="28"/>
        </w:rPr>
        <w:t xml:space="preserve"> </w:t>
      </w:r>
      <w:proofErr w:type="spellStart"/>
      <w:r w:rsidRPr="00AE0362">
        <w:rPr>
          <w:sz w:val="28"/>
          <w:szCs w:val="28"/>
        </w:rPr>
        <w:t>www</w:t>
      </w:r>
      <w:proofErr w:type="spellEnd"/>
      <w:r w:rsidRPr="00AE0362">
        <w:rPr>
          <w:sz w:val="28"/>
          <w:szCs w:val="28"/>
        </w:rPr>
        <w:t xml:space="preserve"> SCHOOL. </w:t>
      </w:r>
      <w:proofErr w:type="spellStart"/>
      <w:r w:rsidRPr="00AE0362">
        <w:rPr>
          <w:sz w:val="28"/>
          <w:szCs w:val="28"/>
        </w:rPr>
        <w:t>ru</w:t>
      </w:r>
      <w:proofErr w:type="spellEnd"/>
      <w:r w:rsidRPr="00AE0362">
        <w:rPr>
          <w:sz w:val="28"/>
          <w:szCs w:val="28"/>
        </w:rPr>
        <w:t xml:space="preserve"> ООО «Кирилл и </w:t>
      </w:r>
      <w:proofErr w:type="spellStart"/>
      <w:r w:rsidRPr="00AE0362">
        <w:rPr>
          <w:sz w:val="28"/>
          <w:szCs w:val="28"/>
        </w:rPr>
        <w:t>Мефодий</w:t>
      </w:r>
      <w:proofErr w:type="spellEnd"/>
      <w:r w:rsidRPr="00AE0362">
        <w:rPr>
          <w:sz w:val="28"/>
          <w:szCs w:val="28"/>
        </w:rPr>
        <w:t>».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Энциклопедия изобразительного искусства. ООО «</w:t>
      </w:r>
      <w:proofErr w:type="spellStart"/>
      <w:r w:rsidRPr="00AE0362">
        <w:rPr>
          <w:sz w:val="28"/>
          <w:szCs w:val="28"/>
        </w:rPr>
        <w:t>Бизнессофт</w:t>
      </w:r>
      <w:proofErr w:type="spellEnd"/>
      <w:r w:rsidRPr="00AE0362">
        <w:rPr>
          <w:sz w:val="28"/>
          <w:szCs w:val="28"/>
        </w:rPr>
        <w:t>», Россия, 2005 год.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 xml:space="preserve">Шедевры русской живописи. ООО «Кирилл и </w:t>
      </w:r>
      <w:proofErr w:type="spellStart"/>
      <w:r w:rsidRPr="00AE0362">
        <w:rPr>
          <w:sz w:val="28"/>
          <w:szCs w:val="28"/>
        </w:rPr>
        <w:t>Мефодий</w:t>
      </w:r>
      <w:proofErr w:type="spellEnd"/>
      <w:r w:rsidRPr="00AE0362">
        <w:rPr>
          <w:sz w:val="28"/>
          <w:szCs w:val="28"/>
        </w:rPr>
        <w:t>», 1997 год.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>Эрмитаж. Искусство западной Европы. Художественная энциклопедия. ЗАО «</w:t>
      </w:r>
      <w:proofErr w:type="spellStart"/>
      <w:r w:rsidRPr="00AE0362">
        <w:rPr>
          <w:sz w:val="28"/>
          <w:szCs w:val="28"/>
        </w:rPr>
        <w:t>Интерсофт</w:t>
      </w:r>
      <w:proofErr w:type="spellEnd"/>
      <w:r w:rsidRPr="00AE0362">
        <w:rPr>
          <w:sz w:val="28"/>
          <w:szCs w:val="28"/>
        </w:rPr>
        <w:t xml:space="preserve">», 1998 год. </w:t>
      </w:r>
    </w:p>
    <w:p w:rsidR="00197B2F" w:rsidRPr="00AE0362" w:rsidRDefault="00197B2F" w:rsidP="00197B2F">
      <w:pPr>
        <w:rPr>
          <w:sz w:val="28"/>
          <w:szCs w:val="28"/>
        </w:rPr>
      </w:pPr>
      <w:r w:rsidRPr="00AE0362">
        <w:rPr>
          <w:sz w:val="28"/>
          <w:szCs w:val="28"/>
        </w:rPr>
        <w:t xml:space="preserve">Мировая художественная культура. ООО «Кирилл и </w:t>
      </w:r>
      <w:proofErr w:type="spellStart"/>
      <w:r w:rsidRPr="00AE0362">
        <w:rPr>
          <w:sz w:val="28"/>
          <w:szCs w:val="28"/>
        </w:rPr>
        <w:t>Мефодий</w:t>
      </w:r>
      <w:proofErr w:type="spellEnd"/>
      <w:r w:rsidRPr="00AE0362">
        <w:rPr>
          <w:sz w:val="28"/>
          <w:szCs w:val="28"/>
        </w:rPr>
        <w:t>», 1998 год</w:t>
      </w:r>
    </w:p>
    <w:p w:rsidR="00197B2F" w:rsidRDefault="00197B2F" w:rsidP="00197B2F">
      <w:pPr>
        <w:rPr>
          <w:sz w:val="28"/>
          <w:szCs w:val="28"/>
        </w:rPr>
      </w:pPr>
    </w:p>
    <w:p w:rsidR="00197B2F" w:rsidRDefault="00197B2F" w:rsidP="00197B2F">
      <w:pPr>
        <w:rPr>
          <w:sz w:val="28"/>
          <w:szCs w:val="28"/>
        </w:rPr>
      </w:pPr>
    </w:p>
    <w:p w:rsidR="00197B2F" w:rsidRPr="00AE0362" w:rsidRDefault="00197B2F" w:rsidP="00197B2F">
      <w:pPr>
        <w:rPr>
          <w:sz w:val="28"/>
          <w:szCs w:val="28"/>
        </w:rPr>
      </w:pPr>
    </w:p>
    <w:p w:rsidR="00AB1EDE" w:rsidRDefault="00AB1EDE"/>
    <w:p w:rsidR="00197B2F" w:rsidRPr="00DC51A1" w:rsidRDefault="00197B2F" w:rsidP="00197B2F">
      <w:pPr>
        <w:spacing w:line="360" w:lineRule="auto"/>
        <w:ind w:left="1413"/>
        <w:rPr>
          <w:szCs w:val="20"/>
        </w:rPr>
      </w:pPr>
      <w:r w:rsidRPr="00DC51A1">
        <w:rPr>
          <w:szCs w:val="20"/>
        </w:rPr>
        <w:t>Согласовано</w:t>
      </w:r>
    </w:p>
    <w:p w:rsidR="00197B2F" w:rsidRPr="00DC51A1" w:rsidRDefault="00197B2F" w:rsidP="00197B2F">
      <w:pPr>
        <w:spacing w:line="360" w:lineRule="auto"/>
        <w:ind w:left="1413"/>
        <w:rPr>
          <w:szCs w:val="20"/>
        </w:rPr>
      </w:pPr>
      <w:r>
        <w:rPr>
          <w:szCs w:val="20"/>
        </w:rPr>
        <w:t>з</w:t>
      </w:r>
      <w:r w:rsidRPr="00DC51A1">
        <w:rPr>
          <w:szCs w:val="20"/>
        </w:rPr>
        <w:t>аместитель директора по УВР</w:t>
      </w:r>
    </w:p>
    <w:p w:rsidR="00197B2F" w:rsidRPr="00DC51A1" w:rsidRDefault="00197B2F" w:rsidP="00197B2F">
      <w:pPr>
        <w:tabs>
          <w:tab w:val="left" w:pos="915"/>
        </w:tabs>
        <w:rPr>
          <w:szCs w:val="20"/>
        </w:rPr>
      </w:pPr>
      <w:r w:rsidRPr="00DC51A1">
        <w:rPr>
          <w:szCs w:val="20"/>
        </w:rPr>
        <w:t xml:space="preserve">_____________________ Тяжелова М. Г. </w:t>
      </w:r>
    </w:p>
    <w:p w:rsidR="00CE1832" w:rsidRDefault="00197B2F" w:rsidP="00197B2F">
      <w:pPr>
        <w:rPr>
          <w:b/>
          <w:bCs/>
          <w:szCs w:val="20"/>
        </w:rPr>
        <w:sectPr w:rsidR="00CE1832" w:rsidSect="00CE183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DC51A1">
        <w:rPr>
          <w:b/>
          <w:bCs/>
          <w:szCs w:val="20"/>
        </w:rPr>
        <w:t xml:space="preserve"> «</w:t>
      </w:r>
      <w:r w:rsidR="00CE1832">
        <w:rPr>
          <w:b/>
          <w:bCs/>
          <w:szCs w:val="20"/>
        </w:rPr>
        <w:t>29</w:t>
      </w:r>
      <w:r w:rsidRPr="00DC51A1">
        <w:rPr>
          <w:b/>
          <w:bCs/>
          <w:szCs w:val="20"/>
        </w:rPr>
        <w:t xml:space="preserve">» </w:t>
      </w:r>
      <w:r w:rsidR="00CE1832">
        <w:rPr>
          <w:b/>
          <w:bCs/>
          <w:szCs w:val="20"/>
        </w:rPr>
        <w:t>августа</w:t>
      </w:r>
      <w:r w:rsidRPr="00DC51A1">
        <w:rPr>
          <w:b/>
          <w:bCs/>
          <w:szCs w:val="20"/>
        </w:rPr>
        <w:t xml:space="preserve">  2013     </w:t>
      </w:r>
    </w:p>
    <w:p w:rsidR="00197B2F" w:rsidRDefault="00197B2F" w:rsidP="00197B2F">
      <w:r w:rsidRPr="00DC51A1">
        <w:rPr>
          <w:b/>
          <w:bCs/>
          <w:szCs w:val="20"/>
        </w:rPr>
        <w:lastRenderedPageBreak/>
        <w:t xml:space="preserve">                                              </w:t>
      </w:r>
    </w:p>
    <w:sectPr w:rsidR="00197B2F" w:rsidSect="00197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97B2F"/>
    <w:rsid w:val="00197B2F"/>
    <w:rsid w:val="007B52F6"/>
    <w:rsid w:val="00AB1EDE"/>
    <w:rsid w:val="00CE1832"/>
    <w:rsid w:val="00D0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B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7B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3907</Words>
  <Characters>22272</Characters>
  <Application>Microsoft Office Word</Application>
  <DocSecurity>0</DocSecurity>
  <Lines>185</Lines>
  <Paragraphs>52</Paragraphs>
  <ScaleCrop>false</ScaleCrop>
  <Company/>
  <LinksUpToDate>false</LinksUpToDate>
  <CharactersWithSpaces>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</dc:creator>
  <cp:lastModifiedBy>Belovi</cp:lastModifiedBy>
  <cp:revision>2</cp:revision>
  <cp:lastPrinted>2013-10-01T19:36:00Z</cp:lastPrinted>
  <dcterms:created xsi:type="dcterms:W3CDTF">2013-09-16T13:46:00Z</dcterms:created>
  <dcterms:modified xsi:type="dcterms:W3CDTF">2013-10-01T19:39:00Z</dcterms:modified>
</cp:coreProperties>
</file>