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C" w:rsidRDefault="00CC1F1C" w:rsidP="00CC1F1C">
      <w:pPr>
        <w:spacing w:line="240" w:lineRule="auto"/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CC1F1C" w:rsidRDefault="00CC1F1C" w:rsidP="00CC1F1C">
      <w:pPr>
        <w:spacing w:line="240" w:lineRule="auto"/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CC1F1C" w:rsidRDefault="00CC1F1C" w:rsidP="00CC1F1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CC1F1C" w:rsidRDefault="00CC1F1C" w:rsidP="00CC1F1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CC1F1C" w:rsidRPr="00FD2B77" w:rsidRDefault="00CC1F1C" w:rsidP="00CC1F1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CC1F1C" w:rsidRDefault="00CC1F1C" w:rsidP="00CC1F1C">
      <w:pPr>
        <w:ind w:left="5220"/>
        <w:jc w:val="center"/>
        <w:rPr>
          <w:b/>
          <w:bCs/>
          <w:sz w:val="20"/>
          <w:szCs w:val="20"/>
        </w:rPr>
      </w:pPr>
    </w:p>
    <w:p w:rsidR="00CC1F1C" w:rsidRPr="005363B3" w:rsidRDefault="00CC1F1C" w:rsidP="00CC1F1C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CC1F1C" w:rsidRDefault="00CC1F1C" w:rsidP="00CC1F1C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CC1F1C" w:rsidRDefault="00CC1F1C" w:rsidP="00CC1F1C">
      <w:pPr>
        <w:ind w:left="5220"/>
        <w:jc w:val="right"/>
        <w:rPr>
          <w:b/>
          <w:bCs/>
        </w:rPr>
      </w:pPr>
    </w:p>
    <w:p w:rsidR="00CC1F1C" w:rsidRDefault="00CC1F1C" w:rsidP="00CC1F1C">
      <w:pPr>
        <w:ind w:left="5220"/>
        <w:jc w:val="right"/>
        <w:rPr>
          <w:b/>
          <w:bCs/>
        </w:rPr>
      </w:pPr>
    </w:p>
    <w:p w:rsidR="00CC1F1C" w:rsidRPr="00453FC3" w:rsidRDefault="00CC1F1C" w:rsidP="00CC1F1C">
      <w:pPr>
        <w:ind w:left="5220"/>
        <w:jc w:val="right"/>
        <w:rPr>
          <w:b/>
          <w:bCs/>
        </w:rPr>
      </w:pPr>
    </w:p>
    <w:p w:rsidR="00CC1F1C" w:rsidRPr="000E793A" w:rsidRDefault="00CC1F1C" w:rsidP="00CC1F1C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CC1F1C" w:rsidRPr="000E793A" w:rsidRDefault="00CC1F1C" w:rsidP="00CC1F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ХИМИИ</w:t>
      </w:r>
    </w:p>
    <w:p w:rsidR="00CC1F1C" w:rsidRDefault="00CC1F1C" w:rsidP="00CC1F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CC1F1C" w:rsidRDefault="00CC1F1C" w:rsidP="00CC1F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8</w:t>
      </w:r>
    </w:p>
    <w:p w:rsidR="00CC1F1C" w:rsidRPr="00335C69" w:rsidRDefault="00CC1F1C" w:rsidP="00CC1F1C">
      <w:pPr>
        <w:jc w:val="center"/>
        <w:rPr>
          <w:b/>
          <w:bCs/>
          <w:sz w:val="32"/>
          <w:szCs w:val="32"/>
        </w:rPr>
      </w:pPr>
    </w:p>
    <w:p w:rsidR="00CC1F1C" w:rsidRDefault="00CC1F1C" w:rsidP="00CC1F1C">
      <w:pPr>
        <w:spacing w:line="360" w:lineRule="auto"/>
        <w:rPr>
          <w:b/>
          <w:bCs/>
        </w:rPr>
      </w:pPr>
    </w:p>
    <w:p w:rsidR="00CC1F1C" w:rsidRPr="000E793A" w:rsidRDefault="00CC1F1C" w:rsidP="00CC1F1C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CC1F1C" w:rsidRDefault="00CC1F1C" w:rsidP="00CC1F1C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Учебник: </w:t>
      </w:r>
      <w:r>
        <w:rPr>
          <w:b/>
          <w:bCs/>
          <w:sz w:val="32"/>
          <w:szCs w:val="32"/>
        </w:rPr>
        <w:t>Химия. Г.Е. Рудзитис, Ф.Г. Фельдман</w:t>
      </w:r>
      <w:proofErr w:type="gramStart"/>
      <w:r>
        <w:rPr>
          <w:b/>
          <w:bCs/>
          <w:sz w:val="32"/>
          <w:szCs w:val="32"/>
        </w:rPr>
        <w:t>,Х</w:t>
      </w:r>
      <w:proofErr w:type="gramEnd"/>
      <w:r>
        <w:rPr>
          <w:b/>
          <w:bCs/>
          <w:sz w:val="32"/>
          <w:szCs w:val="32"/>
        </w:rPr>
        <w:t>имия. Неорганическая химия.  8 класс, Просвещение, Москва 20</w:t>
      </w:r>
      <w:r w:rsidRPr="005E1D62">
        <w:rPr>
          <w:b/>
          <w:bCs/>
          <w:sz w:val="32"/>
          <w:szCs w:val="32"/>
        </w:rPr>
        <w:t>10</w:t>
      </w:r>
    </w:p>
    <w:p w:rsidR="00CC1F1C" w:rsidRDefault="00CC1F1C" w:rsidP="00CC1F1C">
      <w:pPr>
        <w:spacing w:line="360" w:lineRule="auto"/>
        <w:rPr>
          <w:b/>
          <w:bCs/>
          <w:sz w:val="32"/>
          <w:szCs w:val="32"/>
        </w:rPr>
      </w:pPr>
    </w:p>
    <w:p w:rsidR="00CC1F1C" w:rsidRDefault="00CC1F1C" w:rsidP="00CC1F1C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1270F" w:rsidRPr="00886186" w:rsidRDefault="00422C05" w:rsidP="00F1270F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F1270F"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1F1C" w:rsidRDefault="00CC1F1C" w:rsidP="00CC1F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Статус программы </w:t>
      </w:r>
    </w:p>
    <w:p w:rsidR="00CC1F1C" w:rsidRDefault="00CC1F1C" w:rsidP="00CC1F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Рабочая программа ориентирована на использование </w:t>
      </w:r>
      <w:r>
        <w:rPr>
          <w:rFonts w:ascii="Times New Roman" w:hAnsi="Times New Roman"/>
          <w:b/>
          <w:sz w:val="24"/>
          <w:szCs w:val="24"/>
        </w:rPr>
        <w:t>учебника:</w:t>
      </w:r>
    </w:p>
    <w:p w:rsidR="00CC1F1C" w:rsidRPr="006A678B" w:rsidRDefault="00CC1F1C" w:rsidP="00CC1F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Рудзитис Г.Е Химия: неорган. химия: учебник для 9 кл. общеобразовательных учреждений/ Г.Е Рудзитис, Ф.Г Фельдман.- 12-е изд., испр. - М.: Просвещение, 20</w:t>
      </w:r>
      <w:r w:rsidRPr="005E1D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.-190с.</w:t>
      </w:r>
    </w:p>
    <w:p w:rsidR="00CC1F1C" w:rsidRPr="006A678B" w:rsidRDefault="00CC1F1C" w:rsidP="00CC1F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1F1C" w:rsidRDefault="00CC1F1C" w:rsidP="00CC1F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Программа  рассчитана на  </w:t>
      </w:r>
      <w:r w:rsidRPr="00722B9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классе, из расчета - 2 учебных часа в неделю, из них: для проведения контрольных -  4 часа, практических работ - </w:t>
      </w:r>
      <w:r>
        <w:rPr>
          <w:rFonts w:ascii="Times New Roman" w:hAnsi="Times New Roman"/>
          <w:sz w:val="24"/>
          <w:szCs w:val="24"/>
          <w:lang w:val="tt-RU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часов, лабораторных опытов - </w:t>
      </w:r>
      <w:r w:rsidRPr="006A67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CC1F1C" w:rsidRDefault="00CC1F1C" w:rsidP="00CC1F1C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CC1F1C" w:rsidRPr="00515061" w:rsidRDefault="00CC1F1C" w:rsidP="00CC1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b/>
          <w:sz w:val="24"/>
          <w:szCs w:val="24"/>
        </w:rPr>
        <w:t>Исходными документами</w:t>
      </w:r>
      <w:r w:rsidRPr="00515061">
        <w:rPr>
          <w:rFonts w:ascii="Times New Roman" w:hAnsi="Times New Roman"/>
          <w:sz w:val="24"/>
          <w:szCs w:val="24"/>
        </w:rPr>
        <w:t xml:space="preserve"> для составления примера рабочей программы явились:</w:t>
      </w:r>
    </w:p>
    <w:p w:rsidR="00CC1F1C" w:rsidRPr="005E1D62" w:rsidRDefault="00CC1F1C" w:rsidP="00CC1F1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>Закон «Об образовании РФ» от 29 декабря 2012 г №273</w:t>
      </w:r>
    </w:p>
    <w:p w:rsidR="00CC1F1C" w:rsidRPr="008E1D74" w:rsidRDefault="00CC1F1C" w:rsidP="00CC1F1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05.03.2004 г. № 1089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CC1F1C" w:rsidRDefault="00CC1F1C" w:rsidP="00CC1F1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CC1F1C" w:rsidRDefault="00CC1F1C" w:rsidP="00CC1F1C">
      <w:pPr>
        <w:pStyle w:val="ab"/>
        <w:numPr>
          <w:ilvl w:val="0"/>
          <w:numId w:val="40"/>
        </w:numPr>
        <w:jc w:val="both"/>
      </w:pPr>
      <w:r w:rsidRPr="00515061">
        <w:rPr>
          <w:spacing w:val="-10"/>
        </w:rPr>
        <w:t>Примерные программы по учебным предметам федерального базисного учебного плана</w:t>
      </w:r>
      <w:r w:rsidRPr="00515061">
        <w:t xml:space="preserve"> Примерная  программа  основного  общего образования  по химии (базовый уровень). </w:t>
      </w:r>
      <w:proofErr w:type="gramStart"/>
      <w:r w:rsidRPr="00515061">
        <w:t>(Химия.</w:t>
      </w:r>
      <w:proofErr w:type="gramEnd"/>
      <w:r w:rsidRPr="00515061">
        <w:t xml:space="preserve"> Естествознание. Содержание образования: Сборник нормативно-правовых документов и методических материалов. – М.: Вентана-Граф, 2007. – 192 с. – (Современное образование).</w:t>
      </w:r>
    </w:p>
    <w:p w:rsidR="00CC1F1C" w:rsidRDefault="00CC1F1C" w:rsidP="00CC1F1C">
      <w:pPr>
        <w:pStyle w:val="ab"/>
        <w:numPr>
          <w:ilvl w:val="0"/>
          <w:numId w:val="40"/>
        </w:numPr>
        <w:jc w:val="both"/>
      </w:pPr>
      <w:r w:rsidRPr="00515061"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</w:t>
      </w:r>
      <w:r>
        <w:t>зования на 2013/2014</w:t>
      </w:r>
      <w:r w:rsidRPr="00515061">
        <w:t xml:space="preserve"> учебный год, утвержденным Приказом МО РФ № 302 от 07.12.2005 г.;</w:t>
      </w:r>
    </w:p>
    <w:p w:rsidR="00CC1F1C" w:rsidRPr="005E1D62" w:rsidRDefault="00CC1F1C" w:rsidP="00CC1F1C">
      <w:pPr>
        <w:pStyle w:val="ab"/>
        <w:numPr>
          <w:ilvl w:val="0"/>
          <w:numId w:val="40"/>
        </w:numPr>
        <w:jc w:val="both"/>
      </w:pPr>
      <w:r w:rsidRPr="005E1D62">
        <w:t>Учебный план МБОУ «Юркинская ООШ» 2013-2014 учебный год</w:t>
      </w:r>
    </w:p>
    <w:p w:rsidR="00422C05" w:rsidRPr="00886186" w:rsidRDefault="00422C05" w:rsidP="00422C05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изучается в 8 классе, рассчитан на 70 часов (2ч в неделю), в том числе на контрольные работы – 4 часа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6-7 часов, лабораторные работы – 14 часов.</w:t>
      </w:r>
    </w:p>
    <w:p w:rsidR="00422C05" w:rsidRPr="00886186" w:rsidRDefault="00422C05" w:rsidP="00422C05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«Химия» </w:t>
      </w:r>
      <w:r w:rsidRPr="008861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422C05" w:rsidRPr="00886186" w:rsidRDefault="00422C05" w:rsidP="00422C0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886186" w:rsidRDefault="00422C05" w:rsidP="00422C05">
      <w:pPr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учебного предмета «Химия»,  8 класс</w:t>
      </w:r>
    </w:p>
    <w:p w:rsidR="00422C05" w:rsidRPr="00886186" w:rsidRDefault="00422C05" w:rsidP="00422C05">
      <w:pPr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422C05" w:rsidRPr="00886186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422C05" w:rsidRPr="00886186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422C05" w:rsidRPr="00886186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422C05" w:rsidRPr="00886186" w:rsidRDefault="00422C05" w:rsidP="00422C0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422C05" w:rsidRPr="00886186" w:rsidRDefault="00422C05" w:rsidP="00422C0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обучения:</w:t>
      </w:r>
    </w:p>
    <w:p w:rsidR="00422C05" w:rsidRPr="00886186" w:rsidRDefault="00422C05" w:rsidP="00422C05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422C05" w:rsidRPr="00886186" w:rsidRDefault="00422C05" w:rsidP="00422C05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422C05" w:rsidRPr="00886186" w:rsidRDefault="00422C05" w:rsidP="00422C05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продолжить развивать у </w:t>
      </w:r>
      <w:proofErr w:type="gramStart"/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общеучебные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развития</w:t>
      </w:r>
      <w:r w:rsidRPr="0088618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создать условия для развития у школьников </w:t>
      </w:r>
      <w:r w:rsidRPr="0088618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интеллектуальной,      эмоциональной, мотивационной и волевой сферы: 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- слуховой и зрительной памяти, внимания, мышления, воображения;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-эстетических эмоций;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-положительного отношения к учебе;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воспитания:</w:t>
      </w: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422C05" w:rsidRPr="00886186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способствовать воспитанию совершенствующихся социально-успешных личностей;</w:t>
      </w:r>
    </w:p>
    <w:p w:rsidR="00422C05" w:rsidRPr="00886186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у учащихся </w:t>
      </w:r>
      <w:proofErr w:type="gramStart"/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коммуникативной</w:t>
      </w:r>
      <w:proofErr w:type="gramEnd"/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валеологической компетентностей;</w:t>
      </w:r>
    </w:p>
    <w:p w:rsidR="00422C05" w:rsidRPr="00886186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422C05" w:rsidRPr="00886186" w:rsidRDefault="00422C05" w:rsidP="00AE238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sz w:val="24"/>
          <w:szCs w:val="24"/>
          <w:lang w:eastAsia="ru-RU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422C05" w:rsidRPr="00886186" w:rsidRDefault="00422C05" w:rsidP="00AE2388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886186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422C05" w:rsidRPr="00886186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 учебного предмета </w:t>
      </w:r>
    </w:p>
    <w:p w:rsidR="00422C05" w:rsidRPr="00886186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«Химия»,  8 класс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Первоначальные химические понятия (18ч.)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Химия в системе наук. Связь химии с другими науками. Вещества. Чистые вещества  и  смеси. Физические  и  химические  явления. Молекулы и атомы. Вещества молекулярного и немолекулярного строения. Химические элементы. Относительная  атомная  масса. Знаки  химических элементов. Химические  формулы.  Простые  и  сложные  вещества. Относительная  молекулярная  масса. Вычисления по химическим формулам. Валентность. Составление химических формул  по  валентности. Атомно-молекулярное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учение. Закон  сохранения массы  вещества. Уравнения химических  реакций. Типы  химических  реакций. Количество  вещества. Молярная 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Демонстрации: </w:t>
      </w:r>
    </w:p>
    <w:p w:rsidR="00422C05" w:rsidRPr="00886186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температуры, твердости.</w:t>
      </w:r>
    </w:p>
    <w:p w:rsidR="00422C05" w:rsidRPr="00886186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422C05" w:rsidRPr="00886186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 (растирание сахара в ступке,  кипение воды, горение свечи, изменение цвета и выпадение осадка при взаимодействии различных веществ).</w:t>
      </w:r>
    </w:p>
    <w:p w:rsidR="00422C05" w:rsidRPr="00886186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железа с серой; шаростержневые модели молекул различных веществ.</w:t>
      </w:r>
    </w:p>
    <w:p w:rsidR="00422C05" w:rsidRPr="00886186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422C05" w:rsidRPr="00886186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</w:p>
    <w:p w:rsidR="00422C05" w:rsidRPr="00886186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 веществ с различными  физическими свойствами». 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22C05" w:rsidRPr="00886186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«Разделение смеси».</w:t>
      </w:r>
    </w:p>
    <w:p w:rsidR="00422C05" w:rsidRPr="00886186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«Примеры химических и физических  явлений».</w:t>
      </w:r>
    </w:p>
    <w:p w:rsidR="00422C05" w:rsidRPr="00886186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422C05" w:rsidRPr="00886186" w:rsidRDefault="00422C05" w:rsidP="00422C05">
      <w:pPr>
        <w:numPr>
          <w:ilvl w:val="0"/>
          <w:numId w:val="10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«Разложение основного карбоната меди (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spellStart"/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CuCO</w:t>
      </w:r>
      <w:proofErr w:type="spellEnd"/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∙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OH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8861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422C05" w:rsidRPr="00886186" w:rsidRDefault="00422C05" w:rsidP="00422C05">
      <w:pPr>
        <w:numPr>
          <w:ilvl w:val="0"/>
          <w:numId w:val="10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«Реакция замещения меди железом».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Практическая работа:</w:t>
      </w:r>
    </w:p>
    <w:p w:rsidR="00422C05" w:rsidRPr="00886186" w:rsidRDefault="00422C05" w:rsidP="00422C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«Отработка  правил  техники  безопасности. Приемы  обращения с химическим  оборудованием».</w:t>
      </w:r>
    </w:p>
    <w:p w:rsidR="00422C05" w:rsidRPr="00886186" w:rsidRDefault="00422C05" w:rsidP="00422C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«Очистка загрязненной  поваренной  соли».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«Кислород. Оксиды. Горение» (5ч).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Кислород как химический элемент и простое вещество. Физические свойства кислорода. Получение и применение 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 эффект  химической  реакции. Закон сохранения массы и энергии. Охрана воздуха от загрязнений. Расчеты по химическим уравнениям. 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886186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физическими свойствами кислорода.</w:t>
      </w:r>
    </w:p>
    <w:p w:rsidR="00422C05" w:rsidRPr="00886186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в кислороде угля, серы, фосфора, железа.</w:t>
      </w:r>
    </w:p>
    <w:p w:rsidR="00422C05" w:rsidRPr="00886186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пероксида водорода в присутствии катализатора.</w:t>
      </w:r>
    </w:p>
    <w:p w:rsidR="00422C05" w:rsidRPr="00886186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422C05" w:rsidRPr="00886186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выясняющие условия горения.</w:t>
      </w:r>
    </w:p>
    <w:p w:rsidR="00422C05" w:rsidRPr="00886186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оксидов».</w:t>
      </w:r>
    </w:p>
    <w:p w:rsidR="00422C05" w:rsidRPr="00886186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кислорода».</w:t>
      </w:r>
    </w:p>
    <w:p w:rsidR="00F1270F" w:rsidRPr="00886186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</w:t>
      </w:r>
      <w:r w:rsidRPr="0088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Водород (3 ч)</w:t>
      </w:r>
      <w:r w:rsidR="00EB256F"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Водород. Нахождение в природе. Физические и химические свойства. Водород — восстановитель. Получение, применение.</w:t>
      </w:r>
      <w:r w:rsidR="00EB256F"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886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  <w:r w:rsidRPr="008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70F" w:rsidRPr="00886186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886186">
        <w:lastRenderedPageBreak/>
        <w:t xml:space="preserve">Получение водорода в аппарате Киппа, </w:t>
      </w:r>
    </w:p>
    <w:p w:rsidR="00F1270F" w:rsidRPr="00886186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886186">
        <w:t>Проверка водорода на чистоту.</w:t>
      </w:r>
    </w:p>
    <w:p w:rsidR="00F1270F" w:rsidRPr="00886186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886186">
        <w:t xml:space="preserve">Горение водорода. </w:t>
      </w:r>
    </w:p>
    <w:p w:rsidR="00F1270F" w:rsidRPr="00886186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886186">
        <w:t>Собирание водорода методом вытеснения воздуха и воды.</w:t>
      </w:r>
    </w:p>
    <w:p w:rsidR="00F1270F" w:rsidRPr="00886186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</w:t>
      </w:r>
    </w:p>
    <w:p w:rsidR="00F1270F" w:rsidRPr="00886186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водорода и изучение его свойств. Взаимодействие водорода с оксидом меди(</w:t>
      </w:r>
      <w:r w:rsidRPr="00886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270F" w:rsidRPr="00886186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4.</w:t>
      </w:r>
      <w:r w:rsidRPr="0088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Растворы. Вода (8 ч)</w:t>
      </w:r>
    </w:p>
    <w:p w:rsidR="00F1270F" w:rsidRPr="00886186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886186" w:rsidRDefault="00422C05" w:rsidP="00422C0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кальцием).</w:t>
      </w:r>
    </w:p>
    <w:p w:rsidR="00422C05" w:rsidRPr="00886186" w:rsidRDefault="00422C05" w:rsidP="00F1270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работа: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 раствора  с определенной  массовой  долей».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 «Важнейшие классы неорганических соединений» (9 ч).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основаниями, кислотами и солями.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886186" w:rsidRDefault="00422C05" w:rsidP="00422C0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422C05" w:rsidRPr="00886186" w:rsidRDefault="00422C05" w:rsidP="00422C0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«Связь между классами неорганических веществ».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Лабораторная работа: </w:t>
      </w:r>
    </w:p>
    <w:p w:rsidR="00422C05" w:rsidRPr="00886186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«Разложение гидроксида меди (</w:t>
      </w:r>
      <w:r w:rsidRPr="00886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нагревании».</w:t>
      </w:r>
    </w:p>
    <w:p w:rsidR="00422C05" w:rsidRPr="00886186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щелочей с кислотами».</w:t>
      </w:r>
    </w:p>
    <w:p w:rsidR="00422C05" w:rsidRPr="00886186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422C05" w:rsidRPr="00886186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кислот с оксидами металлов».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88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 задач по теме «Важнейшие классы неорганических соединений ». 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 «Периодический закон и периодическая система химических элементов» (8ч)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</w:t>
      </w:r>
      <w:bookmarkStart w:id="0" w:name="_GoBack"/>
      <w:bookmarkEnd w:id="0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 Жизнь и  деятельность  Д.И. Менделеева.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886186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с водой; показ образцов щелочных металлов и галогенов.</w:t>
      </w:r>
    </w:p>
    <w:p w:rsidR="00422C05" w:rsidRPr="00886186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«Элементы и их свойства».</w:t>
      </w:r>
    </w:p>
    <w:p w:rsidR="00422C05" w:rsidRPr="00886186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 «Строение атома».</w:t>
      </w:r>
    </w:p>
    <w:p w:rsidR="00422C05" w:rsidRPr="00886186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«Электронные оболочки атомов».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</w:t>
      </w:r>
      <w:r w:rsidRPr="0088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«Взаимодействие гидроксида цинка с растворами кислот и щелочей».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 «Химическая связь» (9ч).</w:t>
      </w:r>
    </w:p>
    <w:p w:rsidR="00422C05" w:rsidRPr="00886186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о химической связи и причинах её образования. Электроотрицательность.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</w:t>
      </w:r>
      <w:r w:rsidRPr="00886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 работа</w:t>
      </w:r>
      <w:r w:rsidRPr="0088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моделей веществ с различной кристаллической решеткой».</w:t>
      </w:r>
    </w:p>
    <w:p w:rsidR="00EB256F" w:rsidRPr="00886186" w:rsidRDefault="00EB256F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886186" w:rsidRDefault="00F1270F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 «Галогены» (8</w:t>
      </w:r>
      <w:r w:rsidR="00422C05"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422C05" w:rsidRPr="00886186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Получение хлора и хлороводорода в лаборатории и промышленности. Соляная кислота и ее свойства. </w:t>
      </w:r>
      <w:r w:rsidRPr="00886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Биологическое значение галогенов.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различных типов, расчёты по уравнениям химических реакций.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88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22C05" w:rsidRPr="00886186" w:rsidRDefault="00422C05" w:rsidP="00422C0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«Вытеснение галогенами друг друга из растворов их соединений».</w:t>
      </w:r>
    </w:p>
    <w:p w:rsidR="00422C05" w:rsidRPr="00886186" w:rsidRDefault="00422C05" w:rsidP="00422C0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«Распознавание соляной кислоты, хлоридов, бромидов, иодидов».</w:t>
      </w:r>
    </w:p>
    <w:p w:rsidR="00422C05" w:rsidRPr="00886186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886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соляной кислоты».</w:t>
      </w:r>
    </w:p>
    <w:p w:rsidR="00422C05" w:rsidRPr="00886186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88" w:rsidRPr="00886186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Pr="00886186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Pr="00886186" w:rsidRDefault="00AE2388" w:rsidP="00AE238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6186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 w:rsidRPr="00886186">
        <w:rPr>
          <w:rFonts w:ascii="Times New Roman" w:hAnsi="Times New Roman"/>
          <w:b/>
          <w:sz w:val="24"/>
          <w:szCs w:val="24"/>
        </w:rPr>
        <w:t>Учебно – тематический</w:t>
      </w:r>
      <w:proofErr w:type="gramEnd"/>
      <w:r w:rsidRPr="00886186">
        <w:rPr>
          <w:rFonts w:ascii="Times New Roman" w:hAnsi="Times New Roman"/>
          <w:b/>
          <w:sz w:val="24"/>
          <w:szCs w:val="24"/>
        </w:rPr>
        <w:t xml:space="preserve"> план по химии  8 класс.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836"/>
        <w:gridCol w:w="1857"/>
        <w:gridCol w:w="1276"/>
        <w:gridCol w:w="2126"/>
      </w:tblGrid>
      <w:tr w:rsidR="00AE2388" w:rsidRPr="00886186" w:rsidTr="00CC1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861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61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BC0873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="00AE2388" w:rsidRPr="0088618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BC0873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AE2388" w:rsidRPr="0088618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AE2388" w:rsidRPr="00886186" w:rsidTr="00CC1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388" w:rsidRPr="00886186" w:rsidTr="00CC1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Кислород. Оксиды. Горение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886186" w:rsidTr="00CC1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886186" w:rsidTr="00CC1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Вода. Растворы. Основание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BC0873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2388" w:rsidRPr="00886186" w:rsidTr="00CC1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886186" w:rsidTr="00CC1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886186" w:rsidTr="00CC1F1C">
        <w:trPr>
          <w:trHeight w:val="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388" w:rsidRPr="00886186" w:rsidTr="00CC1F1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88" w:rsidRPr="00886186" w:rsidTr="00CC1F1C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886186" w:rsidRDefault="00BC0873" w:rsidP="00CC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388" w:rsidRPr="00886186" w:rsidTr="00CC1F1C">
        <w:trPr>
          <w:trHeight w:val="30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/>
                <w:sz w:val="24"/>
                <w:szCs w:val="24"/>
              </w:rPr>
              <w:t xml:space="preserve">             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0873" w:rsidRPr="008861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618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886186" w:rsidRDefault="00AE2388" w:rsidP="00CC1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E2388" w:rsidRPr="00886186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Pr="00886186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E2388" w:rsidRPr="00886186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обучающихся  по учебному предмету «Химия»,    </w:t>
      </w:r>
    </w:p>
    <w:p w:rsidR="00AE2388" w:rsidRPr="00886186" w:rsidRDefault="00AE2388" w:rsidP="00AE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2388" w:rsidRPr="00886186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</w:t>
      </w:r>
      <w:r w:rsidRPr="008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изученные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по «тривиальной» или международной номенклатуре;</w:t>
      </w:r>
    </w:p>
    <w:p w:rsidR="00AE2388" w:rsidRPr="00886186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 </w:t>
      </w:r>
    </w:p>
    <w:p w:rsidR="00AE2388" w:rsidRPr="00886186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малых периодов по их положению в периодической системе Д.И.Менделеева; строение и химические свойства изученных органических соединений;</w:t>
      </w:r>
    </w:p>
    <w:p w:rsidR="00AE2388" w:rsidRPr="00886186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</w:t>
      </w:r>
    </w:p>
    <w:p w:rsidR="00AE2388" w:rsidRPr="00886186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выполнять химический эксперимент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AE2388" w:rsidRPr="00886186" w:rsidRDefault="00AE2388" w:rsidP="00AE23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формах.</w:t>
      </w:r>
    </w:p>
    <w:p w:rsidR="00AE2388" w:rsidRPr="00886186" w:rsidRDefault="00AE2388" w:rsidP="00AE23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8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E2388" w:rsidRPr="00886186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AE2388" w:rsidRPr="00886186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  грамотного поведения в окружающей среде;</w:t>
      </w:r>
    </w:p>
    <w:p w:rsidR="00AE2388" w:rsidRPr="00886186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AE2388" w:rsidRPr="00886186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AE2388" w:rsidRPr="00886186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AE2388" w:rsidRPr="00886186" w:rsidRDefault="00AE2388" w:rsidP="00AE2388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886186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AE2388" w:rsidRPr="00886186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Специальные умения, навыки и способы деятельности  по  учебному предмету «Химия»,    </w:t>
      </w:r>
    </w:p>
    <w:p w:rsidR="00AE2388" w:rsidRPr="00886186" w:rsidRDefault="00AE2388" w:rsidP="00AE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2388" w:rsidRPr="00886186" w:rsidRDefault="00AE2388" w:rsidP="00AE2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Учащиеся должны знать:</w:t>
      </w:r>
    </w:p>
    <w:p w:rsidR="00AE2388" w:rsidRPr="00886186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химическую символику</w:t>
      </w:r>
      <w:r w:rsidRPr="008861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знаки химических элементов, формулы химических веществ; </w:t>
      </w:r>
    </w:p>
    <w:p w:rsidR="00AE2388" w:rsidRPr="00886186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AE2388" w:rsidRPr="00886186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законы химии:  сохранение массы веществ, постоянство состава, периодический закон.</w:t>
      </w:r>
    </w:p>
    <w:p w:rsidR="00AE2388" w:rsidRPr="00886186" w:rsidRDefault="00AE2388" w:rsidP="00AE23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88" w:rsidRPr="00886186" w:rsidRDefault="00AE2388" w:rsidP="00AE238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</w:p>
    <w:p w:rsidR="00AE2388" w:rsidRPr="00886186" w:rsidRDefault="00AE2388" w:rsidP="00AE238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Должны уметь:</w:t>
      </w:r>
    </w:p>
    <w:p w:rsidR="00AE2388" w:rsidRPr="00886186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называть:</w:t>
      </w:r>
      <w:r w:rsidRPr="008861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  элементы, соединения изученных классов;</w:t>
      </w:r>
    </w:p>
    <w:p w:rsidR="00AE2388" w:rsidRPr="00886186" w:rsidRDefault="00AE2388" w:rsidP="00AE238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объяснять: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физический смысл атомного (порядного) номера химического элемента, номер                </w:t>
      </w:r>
    </w:p>
    <w:p w:rsidR="00AE2388" w:rsidRPr="00886186" w:rsidRDefault="00AE2388" w:rsidP="00AE2388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</w:t>
      </w:r>
    </w:p>
    <w:p w:rsidR="00AE2388" w:rsidRPr="00886186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характеризовать: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E2388" w:rsidRPr="00886186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определять: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AE2388" w:rsidRPr="00886186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составлять: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формулы неорганических соединений изученных классов; схемы строения  атомов первых 20 элементов периодической системы  Д.И.Менделеева, уравнения химических реакций;</w:t>
      </w:r>
    </w:p>
    <w:p w:rsidR="00AE2388" w:rsidRPr="00886186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обращаться: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химической посудой и лабораторным оборудованием;</w:t>
      </w:r>
    </w:p>
    <w:p w:rsidR="00AE2388" w:rsidRPr="00886186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распознавать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опытным путем</w:t>
      </w:r>
      <w:r w:rsidRPr="008861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кислород, водород, углекислый газ, растворы кислот и щелочей; </w:t>
      </w:r>
    </w:p>
    <w:p w:rsidR="00886186" w:rsidRDefault="00AE2388" w:rsidP="00886186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вычислять</w:t>
      </w:r>
      <w:r w:rsidRPr="00886186">
        <w:rPr>
          <w:rFonts w:ascii="Times New Roman" w:eastAsia="Calibri" w:hAnsi="Times New Roman" w:cs="Times New Roman"/>
          <w:sz w:val="24"/>
          <w:szCs w:val="24"/>
          <w:lang w:eastAsia="ru-RU"/>
        </w:rP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F1C" w:rsidRPr="00886186" w:rsidRDefault="00CC1F1C" w:rsidP="00CC1F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6186" w:rsidRDefault="00886186" w:rsidP="008861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6186" w:rsidRPr="00886186" w:rsidRDefault="00886186" w:rsidP="008861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6186" w:rsidRPr="00CC1F1C" w:rsidRDefault="00886186" w:rsidP="008861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C1F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Календарно-тематическое планирование.</w:t>
      </w:r>
    </w:p>
    <w:p w:rsidR="00AE2388" w:rsidRPr="00886186" w:rsidRDefault="00AE2388" w:rsidP="00AE2388">
      <w:pPr>
        <w:spacing w:after="0" w:line="240" w:lineRule="auto"/>
        <w:ind w:left="92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86186" w:rsidRPr="00886186" w:rsidRDefault="00886186" w:rsidP="00AE2388">
      <w:pPr>
        <w:spacing w:after="0" w:line="240" w:lineRule="auto"/>
        <w:ind w:left="928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886186" w:rsidRPr="00886186" w:rsidRDefault="00886186" w:rsidP="00AE2388">
      <w:pPr>
        <w:spacing w:after="0" w:line="240" w:lineRule="auto"/>
        <w:ind w:left="928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00"/>
        <w:gridCol w:w="1354"/>
        <w:gridCol w:w="269"/>
        <w:gridCol w:w="1069"/>
        <w:gridCol w:w="1325"/>
        <w:gridCol w:w="1223"/>
        <w:gridCol w:w="1365"/>
        <w:gridCol w:w="1147"/>
        <w:gridCol w:w="352"/>
        <w:gridCol w:w="331"/>
        <w:gridCol w:w="676"/>
      </w:tblGrid>
      <w:tr w:rsidR="00886186" w:rsidRPr="00886186" w:rsidTr="00CC1F1C">
        <w:trPr>
          <w:trHeight w:val="527"/>
        </w:trPr>
        <w:tc>
          <w:tcPr>
            <w:tcW w:w="148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723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6" w:type="pct"/>
            <w:vMerge w:val="restart"/>
            <w:textDirection w:val="btLr"/>
          </w:tcPr>
          <w:p w:rsidR="00886186" w:rsidRPr="00886186" w:rsidRDefault="00886186" w:rsidP="00CC1F1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часов                         </w:t>
            </w:r>
          </w:p>
        </w:tc>
        <w:tc>
          <w:tcPr>
            <w:tcW w:w="543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Тип урока</w:t>
            </w:r>
          </w:p>
        </w:tc>
        <w:tc>
          <w:tcPr>
            <w:tcW w:w="695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Характеристика деятельности учащихся или виды деятельности</w:t>
            </w:r>
          </w:p>
        </w:tc>
        <w:tc>
          <w:tcPr>
            <w:tcW w:w="640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Вид контроля, измерители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Планируемые результаты, освоение материала</w:t>
            </w:r>
          </w:p>
        </w:tc>
        <w:tc>
          <w:tcPr>
            <w:tcW w:w="600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9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886186" w:rsidRPr="00886186" w:rsidTr="00CC1F1C">
        <w:trPr>
          <w:cantSplit/>
          <w:trHeight w:val="1506"/>
        </w:trPr>
        <w:tc>
          <w:tcPr>
            <w:tcW w:w="148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6186" w:rsidRPr="00886186" w:rsidRDefault="00886186" w:rsidP="00CC1F1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86186" w:rsidRPr="00886186" w:rsidRDefault="00886186" w:rsidP="00CC1F1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349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1.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18 ч</w:t>
            </w:r>
          </w:p>
        </w:tc>
        <w:tc>
          <w:tcPr>
            <w:tcW w:w="3994" w:type="pct"/>
            <w:gridSpan w:val="8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НЕОРГАНИЧЕСКАЯ ХИМИЯ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Первоначальные химические понятия</w:t>
            </w: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Химия как часть естествознания. Понятие о веществе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i/>
                <w:sz w:val="24"/>
                <w:szCs w:val="24"/>
              </w:rPr>
              <w:t>Д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 Примеры тел и веществ из школьной лаборатории.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Л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Рассмотрение веществ с различными физическими свойствами.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определение предмета химии. Уметь различать вещества и физические тела.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§1 (с. 5—6), упр. 1—5 (с. 13).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Практическая работа.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работе в химическом кабинете. Ознакомление с лабораторным оборудованием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Учащиеся обязательно повторяют за учителем все действия.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Оформление работы в тетради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правила работы в химическом кабинете. Уметь обращаться с лабораторным штативом, спиртовкой, мерными сосудами, фарфоровой чашкой, ступкой, пробирками, проводить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нагревание в открытом пламени.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оформить  работу в специальных тетрадях для практических занятий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разделения смесей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Л Разделение смеси, состоящей из порошков железа и серы.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дРазделение смеси угля и речного песка отстаиванием, разделение сахара и речного песка фильтрованием с последующим упариванием раствора сахара, разделение смеси воды и растительного масла при помощи делительной воронки.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отличие чистого вещества от смеси, основные способы разделения смесей.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 2, упр. 6—9. (с. 13). Подготовиться к практической работе 2 (с. 52 учебника).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Практическая работа.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 xml:space="preserve"> Очистка загрязненной поваренной соли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Учащиеся обязательно повторяют за учителем все действия.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Беседа, отчет в виде таблицы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правила обращения с необходимым для работы лабораторным оборудованием, способы разделения смесей фильтрован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ием и выпариванием. Уметь изготавливать фильтр, фильтровать и выпаривать.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вырастить кристаллы поваренной соли или медного купороса (соблюдая правила техники безопасности).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физических и химических явлений.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определение химической реакции, признаки и условия протекания химических реакций. Уметь отличать физические процессы от химических реакций.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 3, упр. 10—13 (с. 13).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Атомы и молекулы. Атомно-молекулярное учение. Вещества молекулярного и немолекулярного строения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Примеры веществ молекулярного (сахароза, иод) и немолекулярного (поваренная соль, железо) строения. Разложение воды электрическим током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Формулировка закона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основные положения атомно-молекулярного учения, представлять, что не все вещества состоят из молекул.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4, упр. 1—10 (с. 25), § 13, упр. 8—12 (с. 37).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Химический элемент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Ознакомление с образцами простых и сложных веществ, минералов и горных пород, металлов и неметаллов.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определение атома и молекулы, простого и сложного вещества, химического элемента как определенного вида атомов.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Уметь различать понятия «простое вещество» и «химический элемент».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5. упр. 11—13 (с. 25), § 6, упр. 14—15 (с. 25).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Знакомство  учащихся с химическими знаками 17 наиболее часто упоминаемых элементов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Упражнения для закрепления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химические знаки некоторых химических элементов. Понимать различия между абсолютной и относительной массами. Уметь находить значение относительной атомной массы.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7, упр. 16, 17 (с. 25), § 8, упр. 18, 19 (с. 25).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производить расчеты на основе закона постоянства состава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формулировку закона постоянства состава веществ. Уметь производить расчеты на основе закона постоянства состава веществ.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§9, упр. 1—3 (с. 31)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Относительная молекулярная масса. Химические формулы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упражняться в написании химических формул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определение понятия «химическая формула» и что обозначает индекс в химической формуле. Уметь вычислять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относительную молекулярную массу, характеризовать по данной формуле качественный и количественный состав вещества.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§10 (примеры задач 1, 2), упр. 4—9, 11, 12 (с. 32).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     Нахождение массовой доли элемента в сложном веществе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рассчитывать массовую долю элемента в соединении по его формуле и устанавливать химическую формулу сложного вещества по известным массовым долям химических элементов.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 10, упр. 10 (с. 32).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12—</w:t>
            </w:r>
          </w:p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Валентность химических элементов. 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Составление химических формул по валентности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составление химических формул соединений по валентности определять валентность атомов по формулам соединений.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Упражнения для закрепления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определять валентность элементов по формулам соединений из двух элементов и составлять формулы веществ из двух элементов по известной валентности.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§§ 11, 12 (с. 33—34), упр. 1—4 (с. 37).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§12, упр. 5—7, задачи 1, 2 (с. 37).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Закон сохранения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массы веществ. Химические уравнения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Опыты, подтвержда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ющие закон сохранения массы веществ: горение красного фосфора в закрытом сосуде, взаимодействие сульфата натрия и хлорида бария в закрытом сосуде. Технические весы с разновесами.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упражняться в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расстановке коэффициентов в уравнениях химических реакций.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Знать формулиров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 закона сохранения массы веществ, понимать смысл уравнений химических реакций, уметь расставлять коэффициенты в уравнениях реакций.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§ 14, 15, упр. 1—4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(с. 47).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числу и составу исходных и полученных веществ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Прокаливание медной пластинки, горение магния.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Разложение основного карбоната меди(II). Реакция замещения меди железом.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упражняться в расстановке коэффициентов в уравнениях химических реакций.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определения реакций разложения, соединения и замещения. Уметь определять тип реакции по данному химическому уравнению.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 16, упр. 5, 6 (с. 47).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Моль — единица количества вещества. Молярная масса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Алгоритмы решения задач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проверочную работу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число Авогадро, определения количества вещества и моля. Уметь определять число структурных единиц по данному количеству вещества и наоборот. Знать о равенстве числовых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значений молярной и относительной молекулярной масс. Уметь вычислять массу данного количества вещества.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17, упр. 7—10 (с. 47).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Решение расчетных задач по химическим уравнениям реакций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Алгоритмы решения задач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вычислять по заданным химическим уравнениям массу или количество вещества по известному количеству вещества или по известной массе одного из вступающих в реакцию или получающихся в результате реакции веществ.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17 (с. 45—47), задачи 1, 2 (с. 48).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Контрольное  тестирование  по теме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«Первоначальные химические понятия»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2.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5 ч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Кислород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Кислород, его общая характеристика и нахождение в природе. Получение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кислорода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pct"/>
            <w:tcMar>
              <w:left w:w="57" w:type="dxa"/>
              <w:right w:w="57" w:type="dxa"/>
            </w:tcMar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обсуждение демонстрационного опыта — получения кислорода из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пероксида водорода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анализ контрольной работы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элемента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Уметь различать понятия «химический элемент» и «простое вещество»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примере кислорода. Уметь характеризовать физические свойства кислорода и способы собирания кислорода.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§18, 19, 20 (физические свойства кислорода), упр. 1—3, задача 1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(с. 59—60).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Свойства кислорода. Оксиды. Применение. Круговорот кислорода в природе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химические свойства кислорода. Уметь различать физические и химические свойства, составлять уравнения реакций кислорода с фосфором, серой, углем и железом. Уметь объяснять круговорот кислорода в природе.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§§ 20, 21, упр. 4—12, задачи 2, 3 (с. 60).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Практическая работа.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кислорода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инструкции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таблиц 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Уметь собирать простейший прибор для получения газа, проверять его на герметичность, укреплять прибор в штативе, обращаться с нагревательными приборами. Уметь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собирать газ вытеснением воды и воздуха.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Повторить § 18—21.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Воздух и его состав. Защита атмосферного воздуха от загрязнения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Определение состава воздуха (сжигание фосфора под колоколом).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Опрос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состав воздуха как смеси, состоящей из простых и сложных веществ. Понимать проблемы, связанные с охраной атмосферного воздуха.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§22 (с. 60—62), § 24 (с. 68), упр. 1—4 (с. 69). Подготовить сообщение «Воздушная среда нашей местности».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Горение и медленное окисление. Тепловой эффект химических реакций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 систематизирующей таблицы 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объяснять различие между горением и медленным окислением. Уметь записывать термохимическое уравнение реакции и вычислять количество теплоты по термохимическому уравнению реакции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§22 (с. 62—64), § 23, упр. 5—13, задачи 1, 2 (с. 69).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3.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3 ч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Водород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Водород, его общая характеристика и нахождение в природе. Получение водорода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Получение и свойства водорода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состав молекул водорода и способ его получения реакцией замещения. Уметь характеризовать физические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свойства водорода, собирать водород методом вытеснения воздуха, доказывать его наличие, проверять водород на чистоту. Соблюдать меры предосторожности при работе с химическими реактивами.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§25, 26, 27 (физические свойства водорода), упр. 1—7 (с. 76—77).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Свойства водорода. Применение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Взрыв смеси водорода с воздухом.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Взаимодействие водорода с оксидом меди(II).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составлять уравнения реакций водорода с кислородом и с оксидами металлов.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§27, упр. 8—11 (с. 77).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Повторение и обобщение по темам «Кислород», «Водород»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Соблюдать меры предосторожности при работе с химическими реактивами.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Различать понятия «химический элемент» и «простое вещество», «физические свойства» и «химические свойства» на примере водорода и кислорода. Уметь собирать кислород и водород вытеснением воды и воздуха, рассматривать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применение веществ в зависимости от их свойств. Соблюдать меры предосторожности при работе с химическими реактивами.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Повторить темы «Кислород» и «Водород».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Тема 4.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6 ч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Растворы. Вода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Вода — растворитель. Растворы. Насыщенные и ненасыщенные растворы. Растворимость веществ в воде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Растворение в воде сахара (соли), глины, керосина. Растворение серной кислоты в воде. 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Термины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определения понятий «раствор», «растворимость», «насыщенный и ненасыщенный растворы».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§ 28 (с. 78—79), упр. 1—4, задача 1 (с. 81)</w:t>
            </w:r>
            <w:proofErr w:type="gramStart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ообщения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Концентрация растворов. Массовая доля растворенного вещества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Приготовление ненасыщенных и насыщенных растворов.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Сообщение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определение массовой доли растворенного вещества. Уметь вычислять массовую долю и массу вещества в растворе.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28 (с. 80—81), упр. 5—6, задачи 2—4 (с. 81).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Практическая работа.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растворов солей с определенной массовой долей растворенного вещества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Приготовление раствора с определенной массовой долей растворенного вещества.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Сообщение 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приготавливать раствор с определенной массовой долей растворенного вещества.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Повторить темы «Кислород» и «Водород».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Вода. Методы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состава воды — анализ и синтез. Вода в природе и способы ее очистки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качественны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й и количественный состав воды. Уметь объяснять закон постоянства состава на примере воды. Знать способы очистки воды.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29 (с. 82—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84), упр. 1—4 (с. 87), задача (с. 88).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воды. Круговорот воды в природе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>Взаимодействие воды с натрием, магнием, оксидом кальция, оксидом фосфора(V).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составлять уравнения реакций воды с некоторыми металлами и оксидами металлов и неметаллов.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 29 (с. 84—87), упр. 5—7 (с. 87—88).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Контрольная работа по темам 2–4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Контроль знаний и умений по темам «Кислород», «Водород», «Растворы. Вода».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5.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9 ч</w:t>
            </w:r>
          </w:p>
        </w:tc>
        <w:tc>
          <w:tcPr>
            <w:tcW w:w="3994" w:type="pct"/>
            <w:gridSpan w:val="8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Основные классы неорганических соединений</w:t>
            </w: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Оксиды. Классификация. Номенклатура. Физические и химические свойства оксидов. Получение. Применение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Образцы оксидов. Взаимодействие кислотных и основных оксидов с водой; взаимодействие основных оксидов с кислотами; взаимодействие кислотных оксидов с основаниями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(щелочами).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о применении оксидов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определения основных и кислотных оксидов. Уметь по составу и свойствам классифицировать оксиды, сравнивать основные и кислотные оксиды. Уметь доказывать основный и кислотный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характер оксидов.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30, упр. 1—7 (с. 92—93), задачи 1, 2 (с. 93).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Основания. Классификация. Номенклатура. Получение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      </w:t>
            </w:r>
            <w:r w:rsidRPr="008861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Демонстрации.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Получение нерастворимых оснований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состав оснований, их классификацию. Уметь составлять формулы оснований, распознавать раствор щелочи с помощью индикатора. Уметь определять реакции обмена. Знать правила техники безопасности при работе со щелочами.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 31 (с. 93—95), упр. 2, 3 (с. 99), задачи 3, 4 (с. 99).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оснований. Реакция нейтрализации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Демонстрация.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Реакция нейтрализации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заполняют таблицу «Сравнение химических свойств щелочей и нерастворимых оснований».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химические свойства оснований. Уметь составлять уравнения реакции нейтрализации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31 (с. 95—99), упр. 1, 5—9, задачи 1, 2 (с. 99).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Кислоты. Классификация. Номенклатура. Физические и химические свойства кислот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>Действие растворов кислот на индикаторы (фенолфталеин, лакмус, метиловый оранжевый), взаимодействие кислот с металлами.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с книгой.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состав кислот и их классификацию. Уметь определять валентность кислотного остатка и составлять формулы кислот. Знать химические свойства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кислот, уметь составлять уравнения химических реакций, уметь пользоваться рядом активности металлов, распознавать кислоты с помощью индикаторов. Знать правила техники безопасности при работе с кислотами.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32, упр. 5—9 (с. 104—105), задачи 1—4 (с. 105).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Номенклатура. Способы получения солей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состав солей и их классификацию. Уметь составлять формулы солей по валентностям металла и кислотного остатка. Знать номенклатуру солей. Знать способы получения солей и записывать уравнения соответствующих реакций.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33 (с. 105—108), упр. 1—6, 8 (с. 112).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солей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фронтальная беседы, работа в группах, самостоятельная работы с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учебником.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химические свойства солей. Уметь записывать соответству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ющие уравнения реакций.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33 (с. 108—110), упр. 7, 9, 10 (</w:t>
            </w:r>
            <w:r w:rsidRPr="0088618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а, </w:t>
            </w:r>
            <w:proofErr w:type="gramStart"/>
            <w:r w:rsidRPr="0088618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88618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 в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), задачи 1, 2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(с. 112).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основными классами неорганических соединений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Классифицируют неорганические вещества; составлять генетические ряды металла и неметалла; 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работа, заполнение таблицы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определения и классификацию неорганических веществ. Уметь по составу и свойствам классифицировать неорганические вещества; составлять генетические ряды металла и неметалла; иллюстрировать уравнениями химических реакций генетическую связь между основными классами неорганических соединений.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 33 (с. 110—111), упр. 10 (</w:t>
            </w:r>
            <w:r w:rsidRPr="0088618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г—к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Практическая работа.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составить план решения задачи, определить перечень необходимых для этого реактивов и оборудования,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отчет о проделанной работе.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Уметь подбирать вещества и проводить химические реакции, необходимые для решения определенной задачи, соблюдая правила работы в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кабинете химии.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Подготовиться к контрольной работе.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Контрольное тестирование по теме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«Важнейшие классы неорганических соединений»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Уровневые тесты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6.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8 ч</w:t>
            </w:r>
          </w:p>
        </w:tc>
        <w:tc>
          <w:tcPr>
            <w:tcW w:w="3994" w:type="pct"/>
            <w:gridSpan w:val="8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 И. Менделеева. Строение атома</w:t>
            </w: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>Взаимодействие гидроксида цинка с растворами кислот и щелочей.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  <w:t>Д. Образцы щелочных металлов и галогенов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описание свойства трех семейств элементов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общие признаки классификации химических элементов на примере групп сходных элементов. Уметь характеризовать зависимость свойств щелочных металлов, галогенов и их соединений от относительной атомной массы. Знать определение амфотерности, уметь экспериментально доказывать амфотерность предложенного оксида и гидроксида.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34, упр. 1—3 (с. 122), подготовить 20 карточек к уроку 43.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Периодический закон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Д. И. Менделеева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Изучение нового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оксидов Na, Mg, P, S с водой, исследования свойств полученных продуктов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Фронтальная беседа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формулиров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 периодического закона. Уметь приводить примеры периодического изменения свойств химических элементов и их соединений.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§ 35, упр. 4, 5,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задача (с. 122).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Периодическая таблица химических элементов. Группы и периоды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Анализ периодической системы химических элементов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Характеристика химического элемента по положению его в периодической таблице элементов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определения периода, группы, главной и побочной подгрупп, тенденций изменения свой</w:t>
            </w:r>
            <w:proofErr w:type="gramStart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ств пр</w:t>
            </w:r>
            <w:proofErr w:type="gramEnd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остых веществ и соединений химических элементов в периодах, главных и побочных подгруппах периодической системы. Уметь характеризовать химический элемент по положению в периодической таблице.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§36, упр. 1—4.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Строение атома. Состав атомных ядер. Изотопы. Химический элемент —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вид атома с одинаковым зарядом ядра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составление с учащимися обобщающей таблицы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состав атомного ядра, определения изотопов, химического элемента как вида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атомов с одинаковым зарядом ядра. Уметь находить число протонов, нейтронов, электронов указанного атома.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§ 37 (с. 125—129), упр. 1—3 (с. 138).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  <w:t>      Подготовить сообщени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я на темы: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  <w:t>      1. Тяжелая вода.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  <w:t>      2. Искусственная радиоактивность.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  <w:t xml:space="preserve">      3. Использование радиоактивных элементов. 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 первых 20 элементов периодической системы Д. И. Менделеева. Современная формулировка периодического закона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Характеристика химического элемента по положению его в периодической таблице элементов с дополнениями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современную формулировку периодического закона, физический смысл номеров периода и группы, причину периодического изменения химических свойств первых 20 элементов. Уметь объяснять периодическое изменение свойств химических элементов в свете теории строения атомов, составлять схемы строения атомов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первых 20 элементов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§ 37 (с. 129—132), упр. 4—6 (с. 138).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Состояние электронов в атомах. Периодическое изменение свойств химических элементов в периодах и главных подгруппах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составление электронных формул первых 20 элементов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Иметь представления о двойственной природе электрона и состоянии электронов в атоме. Уметь составлять электронные формулы атомов.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§ 37 (с. 132—135). Нескольким учащимся подготовить сообщения о жизни и деятельности Д. И. Менделеева.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Значение периодического закона. Жизнь и деятельность Д. И. Менделеева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Лекция - презентация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Сообщение учащихся фронтальная беседа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 роли периодического закона для обобщения и объяснения уже известных и предсказания новых фактов. Уметь показать его значение для развития науки и техники.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§ 38, 39, упр. 7 (с. 158). Повторить § 34—39, подготовиться к семинарскому занятию.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работа в группах или парах, фронтальная беседа, самостоятельная  работа.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(тестирование)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зависимость свойств атомов химических элементов и их соединений от строения атома. Уметь характеризовать химический элемент по положению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его в периодической таблице. Уметь объяснять физический смысл порядкового номера химического элемента, 9.02номера периода, номера группы в периодической таблице.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7.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веществ. Химическая связь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9 ч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Электроотрицательность химических элементов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Сравнивание электроотрицательность элементов, расположенных в одной подгруппе и в одном периоде периодической таблицы.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 Составление формулы веществ, тестирование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определение электроотрицательности, характер изменения атомных радиусов, электроотрицательности, металлических и неметаллических свойств в периодах и главных подгруппах (А-группах). Уметь сравнивать электроотрицательность элементов, расположенных в одной подгруппе и в одном периоде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периодической таблицы.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§ 40, упр. 1, 5 (с. 145).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Ковалентная связь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упражняются в умении составлять электронные формулы соединений и электронные схемы образования ковалентных (полярных и неполярных) соединений.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820" w:type="pct"/>
            <w:vMerge w:val="restar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определение ковалентной связи, механизм ее образования. Уметь составлять электронные схемы образования ковалентных соединений, записывать электронные формулы молекул данного вещества. Уметь различать соединения с полярной и неполярной ковалентной связью.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41 (с. 141—144), упр. 3 (</w:t>
            </w:r>
            <w:r w:rsidRPr="0088618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б, в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) (с. 145).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Полярная и неполярная ковалентные связи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95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карточки</w:t>
            </w:r>
          </w:p>
        </w:tc>
        <w:tc>
          <w:tcPr>
            <w:tcW w:w="820" w:type="pct"/>
            <w:vMerge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41 (с. 141—144), упр. 3 (</w:t>
            </w:r>
            <w:r w:rsidRPr="0088618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б, в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) (с. 145).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Составление   схемы образования ионных соединений и их электронные формулы.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определение ионов и ионной связи, механизм образования ионной связи. Уметь составлять схемы образования ионных соединений и их электронные формулы. Понимать отличия ионной связи </w:t>
            </w:r>
            <w:proofErr w:type="gramStart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ковалентной.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41, упр. 3 (</w:t>
            </w:r>
            <w:r w:rsidRPr="0088618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), 4, 6, 7 (с. 145).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8861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Составление моделей молекул и кристаллов веществ с различными видами химической связи.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типы кристаллических решеток. Уметь характеризовать физические свойства вещества по типу кристаллической решетки.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42 (с. 146—148), упр. 1—4, задачи 1, 2 (с. 152).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Комбинированной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Определение степени окисления элемента по формуле вещества и составлять формулы по известной степени окисления элементов. </w:t>
            </w:r>
          </w:p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Определяют  степень окисления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определения понятий «валентность» и «степень окисления». Понимать отличия степени окисления от валентности. Уметь определять степень окисления элемента по формуле вещества и составлять формулы по известной степени окисления элементов.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42 (с. 148—149), § 43 (с. 150—152), упр. 5, 6, 8 (с. 152).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Актуализации знаний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 xml:space="preserve">алгоритм составления уравнения окислительно-восстановительной реакции, взаимодействия </w:t>
            </w: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кальция с кислородом, методом электронного баланса.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Самостоятельно заполняют таблицу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определения понятий «окислитель», «восстановитель», «окислительно-восстановит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ельные реакции». Уметь определять окислительно-восстановительные реакции, различать процессы окисления и восстановления с электронной точки зрения.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§ 43 (с. 149—150), упр. 7, 9 (с. 152). Повторить § 40—43, подготовиться к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семинарскому занятию.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Фронтальная  беседа, работа в парах, индивидуальные задания.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определения основных понятий по теме, типы кристаллических решеток и свойства соединений с каждым типом кристаллической решетки. Уметь определять степень окисления в бинарных соединениях и вид химической связи в соединении по разности электроотрицательности двух атомов. Понимать отличие степени окисления от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валентности, ионных соединений </w:t>
            </w:r>
            <w:proofErr w:type="gramStart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ковалентных.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Подготовиться к контрольной работе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Контрольная работа по темам 6 и 7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8.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Закон Авогадро. Молярный объем газов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9 ч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На основании закона Авогадро и следствия из него школьники учатся производить расчеты.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закон Авогадро и следствие из него. Уметь определять объем определенного количества вещества газа, а также количество вещества газа, массу газа и число молекул, исходя из объема газа при нормальных условиях.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44 (с. 153—154), упр. 1, 2 (с. 156).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Комбинированной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«молярный объем», «количество вещества», «масса».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определение относительной плотности газов и уметь производить расчеты, используя эту величину. Уметь рассчитывать по химическому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уравнению массу, количество и объем вещества.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44, упр. 3, задача 3 (с. 156).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br/>
              <w:t>      Составить две-три задачи, используя понятия «молярный объем», «количество вещества», «масса», «относите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льная плотность газов».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Комбинированной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вычислять объемы газов, участвующих в химических реакциях.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45, упр. 4, задачи 2, 4 (с. 156).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9.</w:t>
            </w: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 xml:space="preserve"> Галогены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sz w:val="24"/>
                <w:szCs w:val="24"/>
              </w:rPr>
              <w:t>6 ч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Положение галогенов в периодической таблице и строение их атомов. Хлор. Физические и химические свойства хлора. Применение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Самостоятельное изучение новой темы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тестирование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Уметь давать характеристику элементов-галогенов по их положению в периодической таблице и строению атомов. Знать свойства хлора как простого вещества. Уметь составлять уравнения реакций, характеризующих химические свойства хлора.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46, 47, упр. 1—9, задачи 1, 2 (c. 164)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Хлороводород. Получение. Физические свойства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Комбинированной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886186">
              <w:rPr>
                <w:rFonts w:ascii="Times New Roman" w:eastAsia="Calibri" w:hAnsi="Times New Roman"/>
                <w:sz w:val="24"/>
                <w:szCs w:val="24"/>
              </w:rPr>
              <w:t>лабораторной</w:t>
            </w:r>
            <w:proofErr w:type="gramEnd"/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способ получения хлороводорода в лаборатории и собирания его в пробирку, колбу.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Уметь характеризовать свойства хлороводорода.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  48, упр. 1—3, задачи 1—3 (с. 169).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Соляная кислота и ее соли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Комбинированной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Демонстрации.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Качественная реакция на соляную кислоту и ее соли.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общие и индивидуальные свойства соляной кислоты. Уметь отличать соляную кислоту и ее соли от других кислот и солей. Соблюдать меры предосторожности при работе с химическими реактивами.  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 49, упр. 4, 5, задачи 4, 5 (с. 169).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Сравнительная характеристика галогенов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Самостоятельное изучение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Знать физические и химические свойства галогенов. Уметь объяснять активность галогенов с точки зрения строения атома.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  50, упр. 1—6, задача (с. 172). Подготовиться к практической работе «Получение соляной кислоты и изучение ее свойств».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Практическая работа.</w:t>
            </w:r>
            <w:r w:rsidRPr="00886186">
              <w:rPr>
                <w:rFonts w:ascii="Times New Roman" w:hAnsi="Times New Roman"/>
                <w:sz w:val="24"/>
                <w:szCs w:val="24"/>
              </w:rPr>
              <w:t xml:space="preserve"> Получение соляной кислоты и ее свойства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строгое соблюдение правил техники безопасности</w:t>
            </w: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      Составление отчета о выполненной работе</w:t>
            </w: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Знать условия получения хлороводорода, его свойства и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способы собирания. Уметь собирать простейший прибор для получения газов, растворять хлороводород в воде. Уметь распознавать соляную кислоту и ее соли. Соблюдать правила техники безопасности при работе с кислотами.</w:t>
            </w: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Подготовиться к контрольной работе. Повторить темы </w:t>
            </w:r>
            <w:r w:rsidRPr="008861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«Закон Авогадро. Молярный объем газов» и «Галогены».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rPr>
          <w:trHeight w:val="592"/>
        </w:trPr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Контрольная работа по темам 8 и 9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обобщение </w:t>
            </w: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Итоговая контрольная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6186">
              <w:rPr>
                <w:rFonts w:ascii="Times New Roman" w:eastAsia="Calibri" w:hAnsi="Times New Roman"/>
                <w:sz w:val="24"/>
                <w:szCs w:val="24"/>
              </w:rPr>
              <w:t>§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86" w:rsidRPr="00886186" w:rsidTr="00CC1F1C">
        <w:tc>
          <w:tcPr>
            <w:tcW w:w="148" w:type="pct"/>
          </w:tcPr>
          <w:p w:rsidR="00886186" w:rsidRPr="00886186" w:rsidRDefault="00886186" w:rsidP="00CC1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8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Анализ </w:t>
            </w:r>
            <w:proofErr w:type="gramStart"/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контрольной</w:t>
            </w:r>
            <w:proofErr w:type="gramEnd"/>
            <w:r w:rsidRPr="008861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86186" w:rsidRPr="00886186" w:rsidRDefault="00886186" w:rsidP="00CC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6186" w:rsidRPr="00886186" w:rsidRDefault="00886186" w:rsidP="00AE2388">
      <w:pPr>
        <w:spacing w:after="0" w:line="240" w:lineRule="auto"/>
        <w:ind w:left="928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5074A1" w:rsidRDefault="005074A1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186" w:rsidRDefault="00886186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186" w:rsidRDefault="00886186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186" w:rsidRDefault="00886186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F1C" w:rsidRPr="00886186" w:rsidRDefault="00CC1F1C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4A1" w:rsidRPr="00886186" w:rsidRDefault="005074A1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022209" w:rsidRDefault="00022209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09" w:rsidRPr="00886186" w:rsidRDefault="00022209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422C05" w:rsidRPr="00886186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Радецкий А.М., Горшкова В.П., Кругликова Л.Н. Дидактический материал по химии для  8-9 классов: пособие для учителя.  – М.: Просвещение, 2004. – 79 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C05" w:rsidRPr="00886186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Брейгер Л.М., Химия. 8-9класс: дидактический материал, самостоятельные итоговые контрольные работы/Л.М.Брейгер. 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олгоград: Учитель, 2004г. </w:t>
      </w:r>
    </w:p>
    <w:p w:rsidR="00422C05" w:rsidRPr="00886186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школе: науч. метод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урн. – М.: Российская академия образования, изд-во «Центрхимпресс». – 2005-2006г.</w:t>
      </w:r>
    </w:p>
    <w:p w:rsidR="00422C05" w:rsidRPr="00886186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Горковенко М.Ю. Химия.9 класс: Поурочные разработки к учебникам О.С.Габриеляна, Л.С.Гузея и др., Г.К.Рудзитиса, Ф.Г.Фельдмана. – М.: ВАКО, 2005г. – 368с</w:t>
      </w:r>
    </w:p>
    <w:p w:rsidR="00422C05" w:rsidRPr="00886186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Электронная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«Просвещение». Мультимедийное пособие нового образца. 8 класс. М.: Просвещение, 2005г</w:t>
      </w:r>
    </w:p>
    <w:p w:rsid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Цифровая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видео. Химия. Сетевая версия</w:t>
      </w:r>
      <w:proofErr w:type="gramStart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Институт новых технологий. Интерактивная линия </w:t>
      </w:r>
      <w:hyperlink r:id="rId8" w:history="1">
        <w:r w:rsidRPr="008861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861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861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intline.ru</w:t>
        </w:r>
      </w:hyperlink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:rsidR="00022209" w:rsidRDefault="00022209" w:rsidP="0002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Pr="00886186" w:rsidRDefault="00022209" w:rsidP="0002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886186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618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422C05" w:rsidRPr="00886186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 Химия: неорган. химия: учебник для 8 кл. общеобразовательных учреждений/ Г.Е Рудзитис, Ф.Г Фельдман.- 12-е изд</w:t>
      </w:r>
      <w:r w:rsidR="00022209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испр. - М.: Просвещение, 2010.-190</w:t>
      </w: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422C05" w:rsidRPr="00886186" w:rsidRDefault="00422C05" w:rsidP="00422C05">
      <w:pPr>
        <w:numPr>
          <w:ilvl w:val="0"/>
          <w:numId w:val="37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 Н. И. Рабочая тетрадь. 9 класс. Пособие для учащихся. - М.: Просвещение, 2008г;</w:t>
      </w:r>
    </w:p>
    <w:p w:rsidR="00422C05" w:rsidRPr="00886186" w:rsidRDefault="00422C05" w:rsidP="00422C05">
      <w:pPr>
        <w:numPr>
          <w:ilvl w:val="0"/>
          <w:numId w:val="37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 Н. Н., Габрусева Н. И. Химия - задачник с "помощником". 8-9 классы. Пособие для учащихся общеобразовательных учреждений. - М.: Просвещение, 2008г.</w:t>
      </w:r>
    </w:p>
    <w:p w:rsidR="00422C05" w:rsidRPr="00886186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Кузнецова, А.Н.Левкин « Задачник по химии  8-9 кл.» М.; « Вентана – Граф» , 2000 – 2007. </w:t>
      </w:r>
    </w:p>
    <w:p w:rsidR="00422C05" w:rsidRPr="00886186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Хомченко  « Сборник задач и упражнений по химии для  средней школы»  М.; « Новая Волна», 2001 – 2005.</w:t>
      </w:r>
    </w:p>
    <w:p w:rsidR="00A94BC4" w:rsidRDefault="00A94BC4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09" w:rsidRPr="002057AF" w:rsidRDefault="00022209" w:rsidP="00022209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022209" w:rsidRPr="002057AF" w:rsidRDefault="00022209" w:rsidP="00022209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022209" w:rsidRPr="002057AF" w:rsidRDefault="00022209" w:rsidP="00022209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022209" w:rsidRPr="002057AF" w:rsidRDefault="00022209" w:rsidP="00022209">
      <w:pPr>
        <w:ind w:right="-284"/>
        <w:rPr>
          <w:b/>
          <w:bCs/>
        </w:rPr>
      </w:pPr>
    </w:p>
    <w:p w:rsidR="00022209" w:rsidRPr="003C61E4" w:rsidRDefault="00022209" w:rsidP="0002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209" w:rsidRPr="00886186" w:rsidRDefault="00022209" w:rsidP="00022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209" w:rsidRPr="00886186" w:rsidSect="00CC1F1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1C" w:rsidRDefault="00CC1F1C" w:rsidP="00CC1F1C">
      <w:pPr>
        <w:spacing w:after="0" w:line="240" w:lineRule="auto"/>
      </w:pPr>
      <w:r>
        <w:separator/>
      </w:r>
    </w:p>
  </w:endnote>
  <w:endnote w:type="continuationSeparator" w:id="1">
    <w:p w:rsidR="00CC1F1C" w:rsidRDefault="00CC1F1C" w:rsidP="00CC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3172"/>
      <w:docPartObj>
        <w:docPartGallery w:val="Page Numbers (Bottom of Page)"/>
        <w:docPartUnique/>
      </w:docPartObj>
    </w:sdtPr>
    <w:sdtContent>
      <w:p w:rsidR="00CC1F1C" w:rsidRDefault="00CC1F1C">
        <w:pPr>
          <w:pStyle w:val="a8"/>
          <w:jc w:val="right"/>
        </w:pPr>
        <w:fldSimple w:instr=" PAGE   \* MERGEFORMAT ">
          <w:r w:rsidR="00022209">
            <w:rPr>
              <w:noProof/>
            </w:rPr>
            <w:t>36</w:t>
          </w:r>
        </w:fldSimple>
      </w:p>
    </w:sdtContent>
  </w:sdt>
  <w:p w:rsidR="00CC1F1C" w:rsidRDefault="00CC1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1C" w:rsidRDefault="00CC1F1C" w:rsidP="00CC1F1C">
      <w:pPr>
        <w:spacing w:after="0" w:line="240" w:lineRule="auto"/>
      </w:pPr>
      <w:r>
        <w:separator/>
      </w:r>
    </w:p>
  </w:footnote>
  <w:footnote w:type="continuationSeparator" w:id="1">
    <w:p w:rsidR="00CC1F1C" w:rsidRDefault="00CC1F1C" w:rsidP="00CC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99"/>
    <w:multiLevelType w:val="hybridMultilevel"/>
    <w:tmpl w:val="99F25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414C"/>
    <w:multiLevelType w:val="hybridMultilevel"/>
    <w:tmpl w:val="8504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35EE"/>
    <w:multiLevelType w:val="hybridMultilevel"/>
    <w:tmpl w:val="4B58DC54"/>
    <w:lvl w:ilvl="0" w:tplc="30F8E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CC2908"/>
    <w:multiLevelType w:val="hybridMultilevel"/>
    <w:tmpl w:val="361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B324C"/>
    <w:multiLevelType w:val="hybridMultilevel"/>
    <w:tmpl w:val="A50E7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D0C14"/>
    <w:multiLevelType w:val="hybridMultilevel"/>
    <w:tmpl w:val="361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623C"/>
    <w:multiLevelType w:val="hybridMultilevel"/>
    <w:tmpl w:val="A978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C0B"/>
    <w:multiLevelType w:val="hybridMultilevel"/>
    <w:tmpl w:val="DA3A5C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E0A00"/>
    <w:multiLevelType w:val="hybridMultilevel"/>
    <w:tmpl w:val="C4F0D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3D5F19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8258A"/>
    <w:multiLevelType w:val="hybridMultilevel"/>
    <w:tmpl w:val="7C1EF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C2947"/>
    <w:multiLevelType w:val="hybridMultilevel"/>
    <w:tmpl w:val="A4A0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907DF"/>
    <w:multiLevelType w:val="hybridMultilevel"/>
    <w:tmpl w:val="4B183B46"/>
    <w:lvl w:ilvl="0" w:tplc="38D6E7FC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6">
    <w:nsid w:val="5E616707"/>
    <w:multiLevelType w:val="hybridMultilevel"/>
    <w:tmpl w:val="DDD4C6DE"/>
    <w:lvl w:ilvl="0" w:tplc="4950F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F4219"/>
    <w:multiLevelType w:val="hybridMultilevel"/>
    <w:tmpl w:val="796A5610"/>
    <w:lvl w:ilvl="0" w:tplc="A9D4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63F64"/>
    <w:multiLevelType w:val="hybridMultilevel"/>
    <w:tmpl w:val="45F88D44"/>
    <w:lvl w:ilvl="0" w:tplc="6718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83458"/>
    <w:multiLevelType w:val="hybridMultilevel"/>
    <w:tmpl w:val="2FF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9E2563"/>
    <w:multiLevelType w:val="hybridMultilevel"/>
    <w:tmpl w:val="DCA2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0765B"/>
    <w:multiLevelType w:val="hybridMultilevel"/>
    <w:tmpl w:val="8420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8"/>
  </w:num>
  <w:num w:numId="5">
    <w:abstractNumId w:val="33"/>
  </w:num>
  <w:num w:numId="6">
    <w:abstractNumId w:val="9"/>
  </w:num>
  <w:num w:numId="7">
    <w:abstractNumId w:val="10"/>
  </w:num>
  <w:num w:numId="8">
    <w:abstractNumId w:val="27"/>
  </w:num>
  <w:num w:numId="9">
    <w:abstractNumId w:val="12"/>
  </w:num>
  <w:num w:numId="10">
    <w:abstractNumId w:val="23"/>
  </w:num>
  <w:num w:numId="11">
    <w:abstractNumId w:val="18"/>
  </w:num>
  <w:num w:numId="12">
    <w:abstractNumId w:val="32"/>
  </w:num>
  <w:num w:numId="13">
    <w:abstractNumId w:val="4"/>
  </w:num>
  <w:num w:numId="14">
    <w:abstractNumId w:val="19"/>
  </w:num>
  <w:num w:numId="15">
    <w:abstractNumId w:val="37"/>
  </w:num>
  <w:num w:numId="16">
    <w:abstractNumId w:val="35"/>
  </w:num>
  <w:num w:numId="17">
    <w:abstractNumId w:val="6"/>
  </w:num>
  <w:num w:numId="18">
    <w:abstractNumId w:val="21"/>
  </w:num>
  <w:num w:numId="19">
    <w:abstractNumId w:val="2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28"/>
  </w:num>
  <w:num w:numId="25">
    <w:abstractNumId w:val="36"/>
  </w:num>
  <w:num w:numId="26">
    <w:abstractNumId w:val="25"/>
  </w:num>
  <w:num w:numId="27">
    <w:abstractNumId w:val="24"/>
  </w:num>
  <w:num w:numId="28">
    <w:abstractNumId w:val="0"/>
  </w:num>
  <w:num w:numId="29">
    <w:abstractNumId w:val="13"/>
  </w:num>
  <w:num w:numId="30">
    <w:abstractNumId w:val="5"/>
  </w:num>
  <w:num w:numId="31">
    <w:abstractNumId w:val="26"/>
  </w:num>
  <w:num w:numId="32">
    <w:abstractNumId w:val="1"/>
  </w:num>
  <w:num w:numId="33">
    <w:abstractNumId w:val="31"/>
  </w:num>
  <w:num w:numId="34">
    <w:abstractNumId w:val="34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266"/>
    <w:rsid w:val="00022209"/>
    <w:rsid w:val="0019634A"/>
    <w:rsid w:val="00422C05"/>
    <w:rsid w:val="005074A1"/>
    <w:rsid w:val="006D1DA9"/>
    <w:rsid w:val="007A067C"/>
    <w:rsid w:val="00886186"/>
    <w:rsid w:val="008B2280"/>
    <w:rsid w:val="00A21266"/>
    <w:rsid w:val="00A509A0"/>
    <w:rsid w:val="00A94BC4"/>
    <w:rsid w:val="00AD58DE"/>
    <w:rsid w:val="00AE2388"/>
    <w:rsid w:val="00B73CFB"/>
    <w:rsid w:val="00BB7D60"/>
    <w:rsid w:val="00BB7F8C"/>
    <w:rsid w:val="00BC0873"/>
    <w:rsid w:val="00C040BB"/>
    <w:rsid w:val="00C12722"/>
    <w:rsid w:val="00CC1F1C"/>
    <w:rsid w:val="00E56B19"/>
    <w:rsid w:val="00EB256F"/>
    <w:rsid w:val="00F1270F"/>
    <w:rsid w:val="00F1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C"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6E6F-6D75-4D44-8DDF-93C33A6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37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Admin</cp:lastModifiedBy>
  <cp:revision>3</cp:revision>
  <cp:lastPrinted>2013-09-20T16:46:00Z</cp:lastPrinted>
  <dcterms:created xsi:type="dcterms:W3CDTF">2013-08-27T16:49:00Z</dcterms:created>
  <dcterms:modified xsi:type="dcterms:W3CDTF">2013-09-20T16:47:00Z</dcterms:modified>
</cp:coreProperties>
</file>